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D6" w:rsidRPr="00026D1A" w:rsidRDefault="00541FD6" w:rsidP="00B40395">
      <w:pPr>
        <w:ind w:left="5529"/>
        <w:rPr>
          <w:sz w:val="28"/>
          <w:szCs w:val="28"/>
        </w:rPr>
      </w:pPr>
      <w:r w:rsidRPr="00026D1A">
        <w:rPr>
          <w:sz w:val="28"/>
          <w:szCs w:val="28"/>
        </w:rPr>
        <w:t>Приложение №1</w:t>
      </w:r>
    </w:p>
    <w:p w:rsidR="00541FD6" w:rsidRPr="00026D1A" w:rsidRDefault="00541FD6" w:rsidP="00B40395">
      <w:pPr>
        <w:ind w:left="5529"/>
        <w:rPr>
          <w:sz w:val="28"/>
          <w:szCs w:val="28"/>
        </w:rPr>
      </w:pPr>
      <w:r w:rsidRPr="00026D1A">
        <w:rPr>
          <w:sz w:val="28"/>
          <w:szCs w:val="28"/>
        </w:rPr>
        <w:t>к постановлению администрации</w:t>
      </w:r>
      <w:r w:rsidR="00AB029E" w:rsidRPr="000B0084">
        <w:rPr>
          <w:sz w:val="28"/>
          <w:szCs w:val="28"/>
        </w:rPr>
        <w:t xml:space="preserve"> </w:t>
      </w:r>
      <w:r w:rsidR="00AB029E">
        <w:rPr>
          <w:sz w:val="28"/>
          <w:szCs w:val="28"/>
        </w:rPr>
        <w:t>Аннинского</w:t>
      </w:r>
      <w:r w:rsidRPr="00026D1A">
        <w:rPr>
          <w:sz w:val="28"/>
          <w:szCs w:val="28"/>
        </w:rPr>
        <w:t xml:space="preserve"> муниципального</w:t>
      </w:r>
    </w:p>
    <w:p w:rsidR="00026D1A" w:rsidRDefault="00541FD6" w:rsidP="00B40395">
      <w:pPr>
        <w:ind w:left="5529"/>
        <w:rPr>
          <w:sz w:val="28"/>
          <w:szCs w:val="28"/>
        </w:rPr>
      </w:pPr>
      <w:r w:rsidRPr="00026D1A">
        <w:rPr>
          <w:sz w:val="28"/>
          <w:szCs w:val="28"/>
        </w:rPr>
        <w:t xml:space="preserve">района </w:t>
      </w:r>
    </w:p>
    <w:p w:rsidR="00541FD6" w:rsidRPr="00026D1A" w:rsidRDefault="00541FD6" w:rsidP="00B40395">
      <w:pPr>
        <w:ind w:left="5529"/>
        <w:rPr>
          <w:sz w:val="28"/>
          <w:szCs w:val="28"/>
        </w:rPr>
      </w:pPr>
      <w:r w:rsidRPr="00026D1A">
        <w:rPr>
          <w:sz w:val="28"/>
          <w:szCs w:val="28"/>
        </w:rPr>
        <w:t>от</w:t>
      </w:r>
      <w:r w:rsidR="006A19E1">
        <w:rPr>
          <w:sz w:val="28"/>
          <w:szCs w:val="28"/>
        </w:rPr>
        <w:t xml:space="preserve"> </w:t>
      </w:r>
      <w:r w:rsidR="00112D6F">
        <w:rPr>
          <w:sz w:val="28"/>
          <w:szCs w:val="28"/>
        </w:rPr>
        <w:t>26.05.</w:t>
      </w:r>
      <w:r w:rsidR="006A19E1">
        <w:rPr>
          <w:sz w:val="28"/>
          <w:szCs w:val="28"/>
        </w:rPr>
        <w:t>202</w:t>
      </w:r>
      <w:r w:rsidR="00AB029E">
        <w:rPr>
          <w:sz w:val="28"/>
          <w:szCs w:val="28"/>
        </w:rPr>
        <w:t>1</w:t>
      </w:r>
      <w:r w:rsidR="006A19E1">
        <w:rPr>
          <w:sz w:val="28"/>
          <w:szCs w:val="28"/>
        </w:rPr>
        <w:t xml:space="preserve"> г. </w:t>
      </w:r>
      <w:r w:rsidRPr="00026D1A">
        <w:rPr>
          <w:sz w:val="28"/>
          <w:szCs w:val="28"/>
        </w:rPr>
        <w:t>№</w:t>
      </w:r>
      <w:r w:rsidR="00112D6F">
        <w:rPr>
          <w:sz w:val="28"/>
          <w:szCs w:val="28"/>
        </w:rPr>
        <w:t xml:space="preserve"> 297</w:t>
      </w:r>
    </w:p>
    <w:p w:rsidR="00541FD6" w:rsidRPr="00026D1A" w:rsidRDefault="00541FD6" w:rsidP="00B40395">
      <w:pPr>
        <w:pStyle w:val="ConsPlusNormal"/>
        <w:ind w:left="6379"/>
        <w:rPr>
          <w:rStyle w:val="FontStyle13"/>
          <w:b w:val="0"/>
          <w:bCs w:val="0"/>
          <w:spacing w:val="0"/>
          <w:sz w:val="28"/>
          <w:szCs w:val="28"/>
        </w:rPr>
      </w:pPr>
      <w:bookmarkStart w:id="0" w:name="P41"/>
      <w:bookmarkEnd w:id="0"/>
    </w:p>
    <w:p w:rsidR="00541FD6" w:rsidRPr="00026D1A" w:rsidRDefault="00541FD6" w:rsidP="00B40395">
      <w:pPr>
        <w:pStyle w:val="Style4"/>
        <w:widowControl/>
        <w:spacing w:line="240" w:lineRule="auto"/>
        <w:rPr>
          <w:rStyle w:val="FontStyle13"/>
          <w:sz w:val="28"/>
          <w:szCs w:val="28"/>
        </w:rPr>
      </w:pPr>
      <w:r w:rsidRPr="00026D1A">
        <w:rPr>
          <w:rStyle w:val="FontStyle13"/>
          <w:sz w:val="28"/>
          <w:szCs w:val="28"/>
        </w:rPr>
        <w:t>По</w:t>
      </w:r>
      <w:r w:rsidR="00E50FE5">
        <w:rPr>
          <w:rStyle w:val="FontStyle13"/>
          <w:sz w:val="28"/>
          <w:szCs w:val="28"/>
        </w:rPr>
        <w:t>рядок</w:t>
      </w:r>
    </w:p>
    <w:p w:rsidR="00541FD6" w:rsidRPr="00026D1A" w:rsidRDefault="00541FD6" w:rsidP="00661576">
      <w:pPr>
        <w:suppressAutoHyphens/>
        <w:jc w:val="center"/>
        <w:rPr>
          <w:b/>
          <w:sz w:val="28"/>
          <w:szCs w:val="28"/>
        </w:rPr>
      </w:pPr>
      <w:r w:rsidRPr="00026D1A">
        <w:rPr>
          <w:b/>
          <w:sz w:val="28"/>
          <w:szCs w:val="28"/>
        </w:rPr>
        <w:t xml:space="preserve"> предоставлени</w:t>
      </w:r>
      <w:r w:rsidR="0002280F">
        <w:rPr>
          <w:b/>
          <w:sz w:val="28"/>
          <w:szCs w:val="28"/>
        </w:rPr>
        <w:t>я</w:t>
      </w:r>
      <w:r w:rsidRPr="00026D1A">
        <w:rPr>
          <w:b/>
          <w:sz w:val="28"/>
          <w:szCs w:val="28"/>
        </w:rPr>
        <w:t xml:space="preserve"> субсидий </w:t>
      </w:r>
      <w:r w:rsidR="00B00050">
        <w:rPr>
          <w:b/>
          <w:sz w:val="28"/>
          <w:szCs w:val="28"/>
        </w:rPr>
        <w:t xml:space="preserve">из районного бюджета </w:t>
      </w:r>
      <w:r w:rsidR="00E50FE5">
        <w:rPr>
          <w:b/>
          <w:sz w:val="28"/>
          <w:szCs w:val="28"/>
        </w:rPr>
        <w:t>субъектам малого и среднего предпринимательства на компенсацию части затрат</w:t>
      </w:r>
      <w:r w:rsidRPr="00026D1A">
        <w:rPr>
          <w:b/>
          <w:sz w:val="28"/>
          <w:szCs w:val="28"/>
        </w:rPr>
        <w:t>, связанных с приобретением оборудования в целях создания и (или) развития либо модернизации производства товаров (работ, услуг)</w:t>
      </w:r>
    </w:p>
    <w:p w:rsidR="00541FD6" w:rsidRPr="00026D1A" w:rsidRDefault="00541FD6" w:rsidP="00B40395">
      <w:pPr>
        <w:ind w:firstLine="709"/>
        <w:jc w:val="both"/>
        <w:rPr>
          <w:b/>
          <w:sz w:val="28"/>
          <w:szCs w:val="28"/>
        </w:rPr>
      </w:pPr>
    </w:p>
    <w:p w:rsidR="00541FD6" w:rsidRPr="00026D1A" w:rsidRDefault="00987221" w:rsidP="00B40395">
      <w:pPr>
        <w:pStyle w:val="ConsPlusNormal"/>
        <w:jc w:val="center"/>
        <w:rPr>
          <w:rFonts w:ascii="Times New Roman" w:hAnsi="Times New Roman" w:cs="Times New Roman"/>
          <w:b/>
          <w:sz w:val="28"/>
          <w:szCs w:val="28"/>
        </w:rPr>
      </w:pPr>
      <w:r w:rsidRPr="00026D1A">
        <w:rPr>
          <w:rFonts w:ascii="Times New Roman" w:hAnsi="Times New Roman" w:cs="Times New Roman"/>
          <w:b/>
          <w:sz w:val="28"/>
          <w:szCs w:val="28"/>
        </w:rPr>
        <w:t>1. Общие положения</w:t>
      </w:r>
    </w:p>
    <w:p w:rsidR="00987221" w:rsidRPr="00026D1A" w:rsidRDefault="00987221" w:rsidP="00B40395">
      <w:pPr>
        <w:pStyle w:val="ConsPlusNormal"/>
        <w:jc w:val="center"/>
        <w:rPr>
          <w:rFonts w:ascii="Times New Roman" w:hAnsi="Times New Roman" w:cs="Times New Roman"/>
          <w:b/>
          <w:sz w:val="28"/>
          <w:szCs w:val="28"/>
        </w:rPr>
      </w:pPr>
    </w:p>
    <w:p w:rsidR="002321A5" w:rsidRDefault="00A422B8" w:rsidP="0031451D">
      <w:pPr>
        <w:pStyle w:val="ConsPlusNormal"/>
        <w:ind w:firstLine="709"/>
        <w:jc w:val="both"/>
        <w:rPr>
          <w:rFonts w:ascii="Times New Roman" w:hAnsi="Times New Roman" w:cs="Times New Roman"/>
          <w:sz w:val="28"/>
          <w:szCs w:val="28"/>
        </w:rPr>
      </w:pPr>
      <w:r w:rsidRPr="00026D1A">
        <w:rPr>
          <w:rFonts w:ascii="Times New Roman" w:hAnsi="Times New Roman" w:cs="Times New Roman"/>
          <w:sz w:val="28"/>
          <w:szCs w:val="28"/>
        </w:rPr>
        <w:t>1.</w:t>
      </w:r>
      <w:r w:rsidR="00026D1A">
        <w:rPr>
          <w:rFonts w:ascii="Times New Roman" w:hAnsi="Times New Roman" w:cs="Times New Roman"/>
          <w:sz w:val="28"/>
          <w:szCs w:val="28"/>
        </w:rPr>
        <w:t xml:space="preserve">1. </w:t>
      </w:r>
      <w:r w:rsidR="00541FD6" w:rsidRPr="0002280F">
        <w:rPr>
          <w:rFonts w:ascii="Times New Roman" w:hAnsi="Times New Roman" w:cs="Times New Roman"/>
          <w:sz w:val="28"/>
          <w:szCs w:val="28"/>
        </w:rPr>
        <w:t>Настоящ</w:t>
      </w:r>
      <w:r w:rsidR="004E1275">
        <w:rPr>
          <w:rFonts w:ascii="Times New Roman" w:hAnsi="Times New Roman" w:cs="Times New Roman"/>
          <w:sz w:val="28"/>
          <w:szCs w:val="28"/>
        </w:rPr>
        <w:t>и</w:t>
      </w:r>
      <w:r w:rsidR="00816FEE">
        <w:rPr>
          <w:rFonts w:ascii="Times New Roman" w:hAnsi="Times New Roman" w:cs="Times New Roman"/>
          <w:sz w:val="28"/>
          <w:szCs w:val="28"/>
        </w:rPr>
        <w:t>й</w:t>
      </w:r>
      <w:r w:rsidR="00541FD6" w:rsidRPr="0002280F">
        <w:rPr>
          <w:rFonts w:ascii="Times New Roman" w:hAnsi="Times New Roman" w:cs="Times New Roman"/>
          <w:sz w:val="28"/>
          <w:szCs w:val="28"/>
        </w:rPr>
        <w:t xml:space="preserve"> П</w:t>
      </w:r>
      <w:r w:rsidR="00E50FE5" w:rsidRPr="0002280F">
        <w:rPr>
          <w:rFonts w:ascii="Times New Roman" w:hAnsi="Times New Roman" w:cs="Times New Roman"/>
          <w:sz w:val="28"/>
          <w:szCs w:val="28"/>
        </w:rPr>
        <w:t xml:space="preserve">орядок </w:t>
      </w:r>
      <w:r w:rsidR="00541FD6" w:rsidRPr="0002280F">
        <w:rPr>
          <w:rFonts w:ascii="Times New Roman" w:hAnsi="Times New Roman" w:cs="Times New Roman"/>
          <w:sz w:val="28"/>
          <w:szCs w:val="28"/>
        </w:rPr>
        <w:t>предоставления субсидий из</w:t>
      </w:r>
      <w:r w:rsidR="00E50FE5" w:rsidRPr="0002280F">
        <w:rPr>
          <w:rFonts w:ascii="Times New Roman" w:hAnsi="Times New Roman" w:cs="Times New Roman"/>
          <w:sz w:val="28"/>
          <w:szCs w:val="28"/>
        </w:rPr>
        <w:t xml:space="preserve"> районного</w:t>
      </w:r>
      <w:r w:rsidR="00541FD6" w:rsidRPr="0002280F">
        <w:rPr>
          <w:rFonts w:ascii="Times New Roman" w:hAnsi="Times New Roman" w:cs="Times New Roman"/>
          <w:sz w:val="28"/>
          <w:szCs w:val="28"/>
        </w:rPr>
        <w:t xml:space="preserve"> бюджета </w:t>
      </w:r>
      <w:r w:rsidR="001A683C">
        <w:rPr>
          <w:rFonts w:ascii="Times New Roman" w:hAnsi="Times New Roman" w:cs="Times New Roman"/>
          <w:sz w:val="28"/>
          <w:szCs w:val="28"/>
        </w:rPr>
        <w:t xml:space="preserve">Аннинского муниципального района Воронежской области </w:t>
      </w:r>
      <w:r w:rsidR="00541FD6" w:rsidRPr="0002280F">
        <w:rPr>
          <w:rFonts w:ascii="Times New Roman" w:hAnsi="Times New Roman" w:cs="Times New Roman"/>
          <w:sz w:val="28"/>
          <w:szCs w:val="28"/>
        </w:rPr>
        <w:t>субъектам малого и среднего предпринимательства</w:t>
      </w:r>
      <w:r w:rsidR="00E50FE5" w:rsidRPr="0002280F">
        <w:rPr>
          <w:rFonts w:ascii="Times New Roman" w:hAnsi="Times New Roman" w:cs="Times New Roman"/>
          <w:sz w:val="28"/>
          <w:szCs w:val="28"/>
        </w:rPr>
        <w:t>, в рамках</w:t>
      </w:r>
      <w:r w:rsidR="001838D3" w:rsidRPr="0002280F">
        <w:rPr>
          <w:rFonts w:ascii="Times New Roman" w:hAnsi="Times New Roman" w:cs="Times New Roman"/>
          <w:sz w:val="28"/>
          <w:szCs w:val="28"/>
        </w:rPr>
        <w:t xml:space="preserve"> муниципальной программы Анни</w:t>
      </w:r>
      <w:r w:rsidR="001838D3" w:rsidRPr="0002280F">
        <w:rPr>
          <w:rFonts w:ascii="Times New Roman" w:hAnsi="Times New Roman" w:cs="Times New Roman"/>
          <w:sz w:val="28"/>
          <w:szCs w:val="28"/>
        </w:rPr>
        <w:t>н</w:t>
      </w:r>
      <w:r w:rsidR="001838D3" w:rsidRPr="0002280F">
        <w:rPr>
          <w:rFonts w:ascii="Times New Roman" w:hAnsi="Times New Roman" w:cs="Times New Roman"/>
          <w:sz w:val="28"/>
          <w:szCs w:val="28"/>
        </w:rPr>
        <w:t>ского муниципального района Воронежской области «Развитие Аннинского муниципального района, реализация полномочий администрации Аннинского муниципального района"</w:t>
      </w:r>
      <w:r w:rsidR="0031451D">
        <w:rPr>
          <w:rFonts w:ascii="Times New Roman" w:hAnsi="Times New Roman" w:cs="Times New Roman"/>
          <w:sz w:val="28"/>
          <w:szCs w:val="28"/>
        </w:rPr>
        <w:t xml:space="preserve"> </w:t>
      </w:r>
      <w:r w:rsidR="0031451D" w:rsidRPr="0002280F">
        <w:rPr>
          <w:rFonts w:ascii="Times New Roman" w:hAnsi="Times New Roman" w:cs="Times New Roman"/>
          <w:sz w:val="28"/>
          <w:szCs w:val="28"/>
        </w:rPr>
        <w:t>утвержденной постановлением администрации А</w:t>
      </w:r>
      <w:r w:rsidR="0031451D" w:rsidRPr="0002280F">
        <w:rPr>
          <w:rFonts w:ascii="Times New Roman" w:hAnsi="Times New Roman" w:cs="Times New Roman"/>
          <w:sz w:val="28"/>
          <w:szCs w:val="28"/>
        </w:rPr>
        <w:t>н</w:t>
      </w:r>
      <w:r w:rsidR="0031451D" w:rsidRPr="0002280F">
        <w:rPr>
          <w:rFonts w:ascii="Times New Roman" w:hAnsi="Times New Roman" w:cs="Times New Roman"/>
          <w:sz w:val="28"/>
          <w:szCs w:val="28"/>
        </w:rPr>
        <w:t>нинского муниципального района Воронежской области от 29.09.2020 N 550</w:t>
      </w:r>
      <w:r w:rsidR="001838D3" w:rsidRPr="0002280F">
        <w:rPr>
          <w:rFonts w:ascii="Times New Roman" w:hAnsi="Times New Roman" w:cs="Times New Roman"/>
          <w:sz w:val="28"/>
          <w:szCs w:val="28"/>
        </w:rPr>
        <w:t xml:space="preserve">, </w:t>
      </w:r>
      <w:r w:rsidR="00541FD6" w:rsidRPr="0002280F">
        <w:rPr>
          <w:rFonts w:ascii="Times New Roman" w:hAnsi="Times New Roman" w:cs="Times New Roman"/>
          <w:sz w:val="28"/>
          <w:szCs w:val="28"/>
        </w:rPr>
        <w:t xml:space="preserve"> на компенсацию части затрат, связанных с приобретением оборудования в ц</w:t>
      </w:r>
      <w:r w:rsidR="00541FD6" w:rsidRPr="0002280F">
        <w:rPr>
          <w:rFonts w:ascii="Times New Roman" w:hAnsi="Times New Roman" w:cs="Times New Roman"/>
          <w:sz w:val="28"/>
          <w:szCs w:val="28"/>
        </w:rPr>
        <w:t>е</w:t>
      </w:r>
      <w:r w:rsidR="00541FD6" w:rsidRPr="0002280F">
        <w:rPr>
          <w:rFonts w:ascii="Times New Roman" w:hAnsi="Times New Roman" w:cs="Times New Roman"/>
          <w:sz w:val="28"/>
          <w:szCs w:val="28"/>
        </w:rPr>
        <w:t xml:space="preserve">лях создания и (или) развития либо модернизации производства товаров (работ, услуг) (далее </w:t>
      </w:r>
      <w:r w:rsidR="002321A5" w:rsidRPr="0002280F">
        <w:rPr>
          <w:rFonts w:ascii="Times New Roman" w:hAnsi="Times New Roman" w:cs="Times New Roman"/>
          <w:sz w:val="28"/>
          <w:szCs w:val="28"/>
        </w:rPr>
        <w:t>–</w:t>
      </w:r>
      <w:r w:rsidR="00541FD6" w:rsidRPr="0002280F">
        <w:rPr>
          <w:rFonts w:ascii="Times New Roman" w:hAnsi="Times New Roman" w:cs="Times New Roman"/>
          <w:sz w:val="28"/>
          <w:szCs w:val="28"/>
        </w:rPr>
        <w:t xml:space="preserve"> По</w:t>
      </w:r>
      <w:r w:rsidR="001838D3" w:rsidRPr="0002280F">
        <w:rPr>
          <w:rFonts w:ascii="Times New Roman" w:hAnsi="Times New Roman" w:cs="Times New Roman"/>
          <w:sz w:val="28"/>
          <w:szCs w:val="28"/>
        </w:rPr>
        <w:t>рядок, субсидии</w:t>
      </w:r>
      <w:r w:rsidR="00541FD6" w:rsidRPr="0002280F">
        <w:rPr>
          <w:rFonts w:ascii="Times New Roman" w:hAnsi="Times New Roman" w:cs="Times New Roman"/>
          <w:sz w:val="28"/>
          <w:szCs w:val="28"/>
        </w:rPr>
        <w:t>) разработан в соответствии со статьей 78 Бюджетного кодекса Российской Федерации, постановлением Правительства Российской</w:t>
      </w:r>
      <w:r w:rsidR="00541FD6" w:rsidRPr="00026D1A">
        <w:rPr>
          <w:rFonts w:ascii="Times New Roman" w:hAnsi="Times New Roman" w:cs="Times New Roman"/>
          <w:sz w:val="28"/>
          <w:szCs w:val="28"/>
        </w:rPr>
        <w:t xml:space="preserve"> Федерации от </w:t>
      </w:r>
      <w:r w:rsidR="002321A5" w:rsidRPr="00026D1A">
        <w:rPr>
          <w:rFonts w:ascii="Times New Roman" w:hAnsi="Times New Roman" w:cs="Times New Roman"/>
          <w:sz w:val="28"/>
          <w:szCs w:val="28"/>
        </w:rPr>
        <w:t>18</w:t>
      </w:r>
      <w:r w:rsidR="00541FD6" w:rsidRPr="00026D1A">
        <w:rPr>
          <w:rFonts w:ascii="Times New Roman" w:hAnsi="Times New Roman" w:cs="Times New Roman"/>
          <w:sz w:val="28"/>
          <w:szCs w:val="28"/>
        </w:rPr>
        <w:t>.09.20</w:t>
      </w:r>
      <w:r w:rsidR="002321A5" w:rsidRPr="00026D1A">
        <w:rPr>
          <w:rFonts w:ascii="Times New Roman" w:hAnsi="Times New Roman" w:cs="Times New Roman"/>
          <w:sz w:val="28"/>
          <w:szCs w:val="28"/>
        </w:rPr>
        <w:t>20</w:t>
      </w:r>
      <w:r w:rsidR="00A74254">
        <w:rPr>
          <w:rFonts w:ascii="Times New Roman" w:hAnsi="Times New Roman" w:cs="Times New Roman"/>
          <w:sz w:val="28"/>
          <w:szCs w:val="28"/>
        </w:rPr>
        <w:t xml:space="preserve"> </w:t>
      </w:r>
      <w:r w:rsidR="00541FD6" w:rsidRPr="00026D1A">
        <w:rPr>
          <w:rFonts w:ascii="Times New Roman" w:hAnsi="Times New Roman" w:cs="Times New Roman"/>
          <w:sz w:val="28"/>
          <w:szCs w:val="28"/>
        </w:rPr>
        <w:t xml:space="preserve">N </w:t>
      </w:r>
      <w:r w:rsidR="002321A5" w:rsidRPr="00026D1A">
        <w:rPr>
          <w:rFonts w:ascii="Times New Roman" w:hAnsi="Times New Roman" w:cs="Times New Roman"/>
          <w:sz w:val="28"/>
          <w:szCs w:val="28"/>
        </w:rPr>
        <w:t>1492</w:t>
      </w:r>
      <w:r w:rsidR="001838D3">
        <w:rPr>
          <w:rFonts w:ascii="Times New Roman" w:hAnsi="Times New Roman" w:cs="Times New Roman"/>
          <w:sz w:val="28"/>
          <w:szCs w:val="28"/>
        </w:rPr>
        <w:t xml:space="preserve"> </w:t>
      </w:r>
      <w:r w:rsidR="002321A5" w:rsidRPr="00026D1A">
        <w:rPr>
          <w:rFonts w:ascii="Times New Roman" w:hAnsi="Times New Roman" w:cs="Times New Roman"/>
          <w:sz w:val="28"/>
          <w:szCs w:val="28"/>
        </w:rPr>
        <w:t>«Об общих требованиях к норм</w:t>
      </w:r>
      <w:r w:rsidR="002321A5" w:rsidRPr="00026D1A">
        <w:rPr>
          <w:rFonts w:ascii="Times New Roman" w:hAnsi="Times New Roman" w:cs="Times New Roman"/>
          <w:sz w:val="28"/>
          <w:szCs w:val="28"/>
        </w:rPr>
        <w:t>а</w:t>
      </w:r>
      <w:r w:rsidR="002321A5" w:rsidRPr="00026D1A">
        <w:rPr>
          <w:rFonts w:ascii="Times New Roman" w:hAnsi="Times New Roman" w:cs="Times New Roman"/>
          <w:sz w:val="28"/>
          <w:szCs w:val="28"/>
        </w:rPr>
        <w:t>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w:t>
      </w:r>
      <w:r w:rsidR="002321A5" w:rsidRPr="00026D1A">
        <w:rPr>
          <w:rFonts w:ascii="Times New Roman" w:hAnsi="Times New Roman" w:cs="Times New Roman"/>
          <w:sz w:val="28"/>
          <w:szCs w:val="28"/>
        </w:rPr>
        <w:t>о</w:t>
      </w:r>
      <w:r w:rsidR="002321A5" w:rsidRPr="00026D1A">
        <w:rPr>
          <w:rFonts w:ascii="Times New Roman" w:hAnsi="Times New Roman" w:cs="Times New Roman"/>
          <w:sz w:val="28"/>
          <w:szCs w:val="28"/>
        </w:rPr>
        <w:t>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1838D3">
        <w:rPr>
          <w:rFonts w:ascii="Times New Roman" w:hAnsi="Times New Roman" w:cs="Times New Roman"/>
          <w:sz w:val="28"/>
          <w:szCs w:val="28"/>
        </w:rPr>
        <w:t xml:space="preserve"> </w:t>
      </w:r>
      <w:r w:rsidR="00541FD6" w:rsidRPr="00026D1A">
        <w:rPr>
          <w:rFonts w:ascii="Times New Roman" w:hAnsi="Times New Roman" w:cs="Times New Roman"/>
          <w:sz w:val="28"/>
          <w:szCs w:val="28"/>
        </w:rPr>
        <w:t>и определяет</w:t>
      </w:r>
      <w:r w:rsidR="001838D3">
        <w:rPr>
          <w:rFonts w:ascii="Times New Roman" w:hAnsi="Times New Roman" w:cs="Times New Roman"/>
          <w:sz w:val="28"/>
          <w:szCs w:val="28"/>
        </w:rPr>
        <w:t xml:space="preserve"> </w:t>
      </w:r>
      <w:r w:rsidR="002321A5" w:rsidRPr="00026D1A">
        <w:rPr>
          <w:rFonts w:ascii="Times New Roman" w:hAnsi="Times New Roman" w:cs="Times New Roman"/>
          <w:sz w:val="28"/>
          <w:szCs w:val="28"/>
        </w:rPr>
        <w:t>категории лиц, имеющих право на получение</w:t>
      </w:r>
      <w:r w:rsidR="001838D3">
        <w:rPr>
          <w:rFonts w:ascii="Times New Roman" w:hAnsi="Times New Roman" w:cs="Times New Roman"/>
          <w:sz w:val="28"/>
          <w:szCs w:val="28"/>
        </w:rPr>
        <w:t xml:space="preserve"> субсидии</w:t>
      </w:r>
      <w:r w:rsidR="002321A5" w:rsidRPr="00026D1A">
        <w:rPr>
          <w:rFonts w:ascii="Times New Roman" w:hAnsi="Times New Roman" w:cs="Times New Roman"/>
          <w:sz w:val="28"/>
          <w:szCs w:val="28"/>
        </w:rPr>
        <w:t xml:space="preserve">, определяет цели, условия и порядок предоставления </w:t>
      </w:r>
      <w:r w:rsidR="000A0F8C">
        <w:rPr>
          <w:rFonts w:ascii="Times New Roman" w:hAnsi="Times New Roman" w:cs="Times New Roman"/>
          <w:sz w:val="28"/>
          <w:szCs w:val="28"/>
        </w:rPr>
        <w:t>субсидий</w:t>
      </w:r>
      <w:r w:rsidR="002321A5" w:rsidRPr="00026D1A">
        <w:rPr>
          <w:rFonts w:ascii="Times New Roman" w:hAnsi="Times New Roman" w:cs="Times New Roman"/>
          <w:sz w:val="28"/>
          <w:szCs w:val="28"/>
        </w:rPr>
        <w:t xml:space="preserve">, перечень документов, необходимых для получения указанных средств, а также порядок возврата </w:t>
      </w:r>
      <w:r w:rsidR="000A0F8C">
        <w:rPr>
          <w:rFonts w:ascii="Times New Roman" w:hAnsi="Times New Roman" w:cs="Times New Roman"/>
          <w:sz w:val="28"/>
          <w:szCs w:val="28"/>
        </w:rPr>
        <w:t>субсидий</w:t>
      </w:r>
      <w:r w:rsidR="002321A5" w:rsidRPr="00026D1A">
        <w:rPr>
          <w:rFonts w:ascii="Times New Roman" w:hAnsi="Times New Roman" w:cs="Times New Roman"/>
          <w:sz w:val="28"/>
          <w:szCs w:val="28"/>
        </w:rPr>
        <w:t xml:space="preserve"> в случае нарушения у</w:t>
      </w:r>
      <w:r w:rsidR="002321A5" w:rsidRPr="00026D1A">
        <w:rPr>
          <w:rFonts w:ascii="Times New Roman" w:hAnsi="Times New Roman" w:cs="Times New Roman"/>
          <w:sz w:val="28"/>
          <w:szCs w:val="28"/>
        </w:rPr>
        <w:t>с</w:t>
      </w:r>
      <w:r w:rsidR="002321A5" w:rsidRPr="00026D1A">
        <w:rPr>
          <w:rFonts w:ascii="Times New Roman" w:hAnsi="Times New Roman" w:cs="Times New Roman"/>
          <w:sz w:val="28"/>
          <w:szCs w:val="28"/>
        </w:rPr>
        <w:t>ловий, установленных при их предоставлении.</w:t>
      </w:r>
    </w:p>
    <w:p w:rsidR="000A0F8C" w:rsidRPr="0002280F" w:rsidRDefault="000A0F8C" w:rsidP="000A0F8C">
      <w:pPr>
        <w:pStyle w:val="ConsPlusNormal"/>
        <w:ind w:firstLine="709"/>
        <w:jc w:val="both"/>
        <w:rPr>
          <w:rFonts w:ascii="Times New Roman" w:hAnsi="Times New Roman" w:cs="Times New Roman"/>
          <w:sz w:val="28"/>
          <w:szCs w:val="28"/>
        </w:rPr>
      </w:pPr>
      <w:r w:rsidRPr="0002280F">
        <w:rPr>
          <w:rFonts w:ascii="Times New Roman" w:hAnsi="Times New Roman" w:cs="Times New Roman"/>
          <w:sz w:val="28"/>
          <w:szCs w:val="28"/>
        </w:rPr>
        <w:t>1.2. Субсидии предоставляются в рамках реализации основного мер</w:t>
      </w:r>
      <w:r w:rsidRPr="0002280F">
        <w:rPr>
          <w:rFonts w:ascii="Times New Roman" w:hAnsi="Times New Roman" w:cs="Times New Roman"/>
          <w:sz w:val="28"/>
          <w:szCs w:val="28"/>
        </w:rPr>
        <w:t>о</w:t>
      </w:r>
      <w:r w:rsidRPr="0002280F">
        <w:rPr>
          <w:rFonts w:ascii="Times New Roman" w:hAnsi="Times New Roman" w:cs="Times New Roman"/>
          <w:sz w:val="28"/>
          <w:szCs w:val="28"/>
        </w:rPr>
        <w:t>приятия по развитию и поддержке малого и среднего предпринимательства м</w:t>
      </w:r>
      <w:r w:rsidRPr="0002280F">
        <w:rPr>
          <w:rFonts w:ascii="Times New Roman" w:hAnsi="Times New Roman" w:cs="Times New Roman"/>
          <w:sz w:val="28"/>
          <w:szCs w:val="28"/>
        </w:rPr>
        <w:t>у</w:t>
      </w:r>
      <w:r w:rsidRPr="0002280F">
        <w:rPr>
          <w:rFonts w:ascii="Times New Roman" w:hAnsi="Times New Roman" w:cs="Times New Roman"/>
          <w:sz w:val="28"/>
          <w:szCs w:val="28"/>
        </w:rPr>
        <w:t>ниципальной программы Аннинского муниципального района Воронежской области "Развитие Аннинского муниципального района, реализация полном</w:t>
      </w:r>
      <w:r w:rsidRPr="0002280F">
        <w:rPr>
          <w:rFonts w:ascii="Times New Roman" w:hAnsi="Times New Roman" w:cs="Times New Roman"/>
          <w:sz w:val="28"/>
          <w:szCs w:val="28"/>
        </w:rPr>
        <w:t>о</w:t>
      </w:r>
      <w:r w:rsidRPr="0002280F">
        <w:rPr>
          <w:rFonts w:ascii="Times New Roman" w:hAnsi="Times New Roman" w:cs="Times New Roman"/>
          <w:sz w:val="28"/>
          <w:szCs w:val="28"/>
        </w:rPr>
        <w:t>чий администрации Аннинского муниципального района</w:t>
      </w:r>
      <w:r w:rsidR="0031451D">
        <w:rPr>
          <w:rFonts w:ascii="Times New Roman" w:hAnsi="Times New Roman" w:cs="Times New Roman"/>
          <w:sz w:val="28"/>
          <w:szCs w:val="28"/>
        </w:rPr>
        <w:t>»</w:t>
      </w:r>
      <w:r w:rsidRPr="0002280F">
        <w:rPr>
          <w:rFonts w:ascii="Times New Roman" w:hAnsi="Times New Roman" w:cs="Times New Roman"/>
          <w:sz w:val="28"/>
          <w:szCs w:val="28"/>
        </w:rPr>
        <w:t xml:space="preserve"> утвержденной п</w:t>
      </w:r>
      <w:r w:rsidRPr="0002280F">
        <w:rPr>
          <w:rFonts w:ascii="Times New Roman" w:hAnsi="Times New Roman" w:cs="Times New Roman"/>
          <w:sz w:val="28"/>
          <w:szCs w:val="28"/>
        </w:rPr>
        <w:t>о</w:t>
      </w:r>
      <w:r w:rsidRPr="0002280F">
        <w:rPr>
          <w:rFonts w:ascii="Times New Roman" w:hAnsi="Times New Roman" w:cs="Times New Roman"/>
          <w:sz w:val="28"/>
          <w:szCs w:val="28"/>
        </w:rPr>
        <w:t>становлением администрации Аннинского муниципального района Вороне</w:t>
      </w:r>
      <w:r w:rsidRPr="0002280F">
        <w:rPr>
          <w:rFonts w:ascii="Times New Roman" w:hAnsi="Times New Roman" w:cs="Times New Roman"/>
          <w:sz w:val="28"/>
          <w:szCs w:val="28"/>
        </w:rPr>
        <w:t>ж</w:t>
      </w:r>
      <w:r w:rsidRPr="0002280F">
        <w:rPr>
          <w:rFonts w:ascii="Times New Roman" w:hAnsi="Times New Roman" w:cs="Times New Roman"/>
          <w:sz w:val="28"/>
          <w:szCs w:val="28"/>
        </w:rPr>
        <w:t>ской области от 29.09.2020 N 550</w:t>
      </w:r>
      <w:r w:rsidR="00816FEE">
        <w:rPr>
          <w:rFonts w:ascii="Times New Roman" w:hAnsi="Times New Roman" w:cs="Times New Roman"/>
          <w:sz w:val="28"/>
          <w:szCs w:val="28"/>
        </w:rPr>
        <w:t>.</w:t>
      </w:r>
    </w:p>
    <w:p w:rsidR="00A422B8" w:rsidRPr="00F7668D" w:rsidRDefault="00A422B8" w:rsidP="00F7668D">
      <w:pPr>
        <w:pStyle w:val="ConsPlusNormal"/>
        <w:suppressAutoHyphens/>
        <w:ind w:firstLine="539"/>
        <w:jc w:val="both"/>
        <w:rPr>
          <w:rFonts w:ascii="Times New Roman" w:hAnsi="Times New Roman" w:cs="Times New Roman"/>
          <w:sz w:val="28"/>
          <w:szCs w:val="28"/>
        </w:rPr>
      </w:pPr>
      <w:r w:rsidRPr="00F7668D">
        <w:rPr>
          <w:rFonts w:ascii="Times New Roman" w:hAnsi="Times New Roman" w:cs="Times New Roman"/>
          <w:sz w:val="28"/>
          <w:szCs w:val="28"/>
        </w:rPr>
        <w:t xml:space="preserve">1.3. Возмещению подлежат затраты, связанные с приобретением оборудования, устройств, механизмов (за исключением легковых автомобилей </w:t>
      </w:r>
      <w:r w:rsidRPr="00F7668D">
        <w:rPr>
          <w:rFonts w:ascii="Times New Roman" w:hAnsi="Times New Roman" w:cs="Times New Roman"/>
          <w:sz w:val="28"/>
          <w:szCs w:val="28"/>
        </w:rPr>
        <w:lastRenderedPageBreak/>
        <w:t>и воздушных судов), станков, приборов, аппаратов, агрегатов, установок, машин (далее - оборудование), относящихся ко второй и выше амортизационным группам</w:t>
      </w:r>
      <w:r w:rsidR="000A0F8C">
        <w:rPr>
          <w:rFonts w:ascii="Times New Roman" w:hAnsi="Times New Roman" w:cs="Times New Roman"/>
          <w:sz w:val="28"/>
          <w:szCs w:val="28"/>
        </w:rPr>
        <w:t>.</w:t>
      </w:r>
      <w:r w:rsidRPr="00F7668D">
        <w:rPr>
          <w:rFonts w:ascii="Times New Roman" w:hAnsi="Times New Roman" w:cs="Times New Roman"/>
          <w:sz w:val="28"/>
          <w:szCs w:val="28"/>
        </w:rPr>
        <w:t xml:space="preserve">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включая затраты на монтаж оборудования, в целях создания и (или) развития и (или) модернизации производства товаров (работ, услуг).</w:t>
      </w:r>
    </w:p>
    <w:p w:rsidR="008A49A8" w:rsidRPr="008A49A8" w:rsidRDefault="00816FEE" w:rsidP="008A49A8">
      <w:pPr>
        <w:pStyle w:val="ConsPlusNormal"/>
        <w:suppressAutoHyphens/>
        <w:ind w:firstLine="540"/>
        <w:jc w:val="both"/>
        <w:rPr>
          <w:rFonts w:ascii="Times New Roman" w:hAnsi="Times New Roman" w:cs="Times New Roman"/>
          <w:sz w:val="28"/>
          <w:szCs w:val="28"/>
        </w:rPr>
      </w:pPr>
      <w:r w:rsidRPr="008A49A8">
        <w:rPr>
          <w:rFonts w:ascii="Times New Roman" w:hAnsi="Times New Roman" w:cs="Times New Roman"/>
          <w:sz w:val="28"/>
          <w:szCs w:val="28"/>
        </w:rPr>
        <w:t>Приобретенное</w:t>
      </w:r>
      <w:r>
        <w:rPr>
          <w:rFonts w:ascii="Times New Roman" w:hAnsi="Times New Roman" w:cs="Times New Roman"/>
          <w:sz w:val="28"/>
          <w:szCs w:val="28"/>
        </w:rPr>
        <w:t xml:space="preserve"> о</w:t>
      </w:r>
      <w:r w:rsidR="00A422B8" w:rsidRPr="008A49A8">
        <w:rPr>
          <w:rFonts w:ascii="Times New Roman" w:hAnsi="Times New Roman" w:cs="Times New Roman"/>
          <w:sz w:val="28"/>
          <w:szCs w:val="28"/>
        </w:rPr>
        <w:t>борудование</w:t>
      </w:r>
      <w:r>
        <w:rPr>
          <w:rFonts w:ascii="Times New Roman" w:hAnsi="Times New Roman" w:cs="Times New Roman"/>
          <w:sz w:val="28"/>
          <w:szCs w:val="28"/>
        </w:rPr>
        <w:t xml:space="preserve">, устройства, механизмы, транспортные средства </w:t>
      </w:r>
      <w:r w:rsidR="00A422B8" w:rsidRPr="008A49A8">
        <w:rPr>
          <w:rFonts w:ascii="Times New Roman" w:hAnsi="Times New Roman" w:cs="Times New Roman"/>
          <w:sz w:val="28"/>
          <w:szCs w:val="28"/>
        </w:rPr>
        <w:t>не мо</w:t>
      </w:r>
      <w:r>
        <w:rPr>
          <w:rFonts w:ascii="Times New Roman" w:hAnsi="Times New Roman" w:cs="Times New Roman"/>
          <w:sz w:val="28"/>
          <w:szCs w:val="28"/>
        </w:rPr>
        <w:t>гут</w:t>
      </w:r>
      <w:r w:rsidR="00A422B8" w:rsidRPr="008A49A8">
        <w:rPr>
          <w:rFonts w:ascii="Times New Roman" w:hAnsi="Times New Roman" w:cs="Times New Roman"/>
          <w:sz w:val="28"/>
          <w:szCs w:val="28"/>
        </w:rPr>
        <w:t xml:space="preserve"> быть физически изношенным</w:t>
      </w:r>
      <w:r>
        <w:rPr>
          <w:rFonts w:ascii="Times New Roman" w:hAnsi="Times New Roman" w:cs="Times New Roman"/>
          <w:sz w:val="28"/>
          <w:szCs w:val="28"/>
        </w:rPr>
        <w:t>и  и год их выпуска не должен превышать 2</w:t>
      </w:r>
      <w:r w:rsidR="008A49A8" w:rsidRPr="008A49A8">
        <w:rPr>
          <w:rFonts w:ascii="Times New Roman" w:hAnsi="Times New Roman" w:cs="Times New Roman"/>
          <w:sz w:val="28"/>
          <w:szCs w:val="28"/>
        </w:rPr>
        <w:t>х лет</w:t>
      </w:r>
      <w:r>
        <w:rPr>
          <w:rFonts w:ascii="Times New Roman" w:hAnsi="Times New Roman" w:cs="Times New Roman"/>
          <w:sz w:val="28"/>
          <w:szCs w:val="28"/>
        </w:rPr>
        <w:t>.</w:t>
      </w:r>
    </w:p>
    <w:p w:rsidR="007B7526" w:rsidRPr="00026D1A" w:rsidRDefault="00A422B8"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1.</w:t>
      </w:r>
      <w:r w:rsidR="007B7526" w:rsidRPr="00026D1A">
        <w:rPr>
          <w:rFonts w:ascii="Times New Roman" w:hAnsi="Times New Roman" w:cs="Times New Roman"/>
          <w:sz w:val="28"/>
          <w:szCs w:val="28"/>
        </w:rPr>
        <w:t xml:space="preserve">4. Администрация </w:t>
      </w:r>
      <w:r w:rsidR="000A0F8C">
        <w:rPr>
          <w:rFonts w:ascii="Times New Roman" w:hAnsi="Times New Roman" w:cs="Times New Roman"/>
          <w:sz w:val="28"/>
          <w:szCs w:val="28"/>
        </w:rPr>
        <w:t>Аннинского</w:t>
      </w:r>
      <w:r w:rsidR="007B7526" w:rsidRPr="00026D1A">
        <w:rPr>
          <w:rFonts w:ascii="Times New Roman" w:hAnsi="Times New Roman" w:cs="Times New Roman"/>
          <w:sz w:val="28"/>
          <w:szCs w:val="28"/>
        </w:rPr>
        <w:t xml:space="preserve"> муниципального района (далее - Администрация) является главным получателем бюджетных средств, до которого в соответствии с бюджетным законодательством Российской Федерации в установленном порядке доведены лимиты бюджетных обязательств на предоставление </w:t>
      </w:r>
      <w:r w:rsidR="000A0F8C">
        <w:rPr>
          <w:rFonts w:ascii="Times New Roman" w:hAnsi="Times New Roman" w:cs="Times New Roman"/>
          <w:sz w:val="28"/>
          <w:szCs w:val="28"/>
        </w:rPr>
        <w:t>субсидии</w:t>
      </w:r>
      <w:r w:rsidR="007B7526" w:rsidRPr="00026D1A">
        <w:rPr>
          <w:rFonts w:ascii="Times New Roman" w:hAnsi="Times New Roman" w:cs="Times New Roman"/>
          <w:sz w:val="28"/>
          <w:szCs w:val="28"/>
        </w:rPr>
        <w:t xml:space="preserve"> на соответствующий финансовый год.</w:t>
      </w:r>
    </w:p>
    <w:p w:rsidR="00BF297F" w:rsidRPr="00026D1A" w:rsidRDefault="00A422B8"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1.5.</w:t>
      </w:r>
      <w:r w:rsidR="007B7526" w:rsidRPr="00026D1A">
        <w:rPr>
          <w:rFonts w:ascii="Times New Roman" w:hAnsi="Times New Roman" w:cs="Times New Roman"/>
          <w:sz w:val="28"/>
          <w:szCs w:val="28"/>
        </w:rPr>
        <w:t xml:space="preserve"> Категории получателей </w:t>
      </w:r>
      <w:r w:rsidR="000A0F8C" w:rsidRPr="0002280F">
        <w:rPr>
          <w:rFonts w:ascii="Times New Roman" w:hAnsi="Times New Roman" w:cs="Times New Roman"/>
          <w:sz w:val="28"/>
          <w:szCs w:val="28"/>
        </w:rPr>
        <w:t>субсидии</w:t>
      </w:r>
      <w:r w:rsidR="007B7526" w:rsidRPr="0002280F">
        <w:rPr>
          <w:rFonts w:ascii="Times New Roman" w:hAnsi="Times New Roman" w:cs="Times New Roman"/>
          <w:sz w:val="28"/>
          <w:szCs w:val="28"/>
        </w:rPr>
        <w:t xml:space="preserve"> -</w:t>
      </w:r>
      <w:r w:rsidR="007B7526" w:rsidRPr="00026D1A">
        <w:rPr>
          <w:rFonts w:ascii="Times New Roman" w:hAnsi="Times New Roman" w:cs="Times New Roman"/>
          <w:sz w:val="28"/>
          <w:szCs w:val="28"/>
        </w:rPr>
        <w:t xml:space="preserve"> индивидуальные пре</w:t>
      </w:r>
      <w:r w:rsidR="00BF297F" w:rsidRPr="00026D1A">
        <w:rPr>
          <w:rFonts w:ascii="Times New Roman" w:hAnsi="Times New Roman" w:cs="Times New Roman"/>
          <w:sz w:val="28"/>
          <w:szCs w:val="28"/>
        </w:rPr>
        <w:t>дприниматели и юридические лица</w:t>
      </w:r>
      <w:r w:rsidR="00D8674F" w:rsidRPr="00026D1A">
        <w:rPr>
          <w:rFonts w:ascii="Times New Roman" w:hAnsi="Times New Roman" w:cs="Times New Roman"/>
          <w:sz w:val="28"/>
          <w:szCs w:val="28"/>
        </w:rPr>
        <w:t>, соответствующие указанным ниже условиям:</w:t>
      </w:r>
    </w:p>
    <w:p w:rsidR="00BF297F" w:rsidRPr="00026D1A" w:rsidRDefault="00BF297F"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xml:space="preserve">1) относящиеся к субъектам малого предпринимательства в соответствии с </w:t>
      </w:r>
      <w:r w:rsidR="007B7526" w:rsidRPr="00026D1A">
        <w:rPr>
          <w:rFonts w:ascii="Times New Roman" w:hAnsi="Times New Roman" w:cs="Times New Roman"/>
          <w:sz w:val="28"/>
          <w:szCs w:val="28"/>
        </w:rPr>
        <w:t>критериям</w:t>
      </w:r>
      <w:r w:rsidR="00D8674F" w:rsidRPr="00026D1A">
        <w:rPr>
          <w:rFonts w:ascii="Times New Roman" w:hAnsi="Times New Roman" w:cs="Times New Roman"/>
          <w:sz w:val="28"/>
          <w:szCs w:val="28"/>
        </w:rPr>
        <w:t>и</w:t>
      </w:r>
      <w:r w:rsidR="007B7526" w:rsidRPr="00026D1A">
        <w:rPr>
          <w:rFonts w:ascii="Times New Roman" w:hAnsi="Times New Roman" w:cs="Times New Roman"/>
          <w:sz w:val="28"/>
          <w:szCs w:val="28"/>
        </w:rPr>
        <w:t xml:space="preserve">, установленным </w:t>
      </w:r>
      <w:r w:rsidRPr="00026D1A">
        <w:rPr>
          <w:rFonts w:ascii="Times New Roman" w:hAnsi="Times New Roman" w:cs="Times New Roman"/>
          <w:sz w:val="28"/>
          <w:szCs w:val="28"/>
        </w:rPr>
        <w:t xml:space="preserve">статьей 4 </w:t>
      </w:r>
      <w:r w:rsidR="007B7526" w:rsidRPr="00026D1A">
        <w:rPr>
          <w:rFonts w:ascii="Times New Roman" w:hAnsi="Times New Roman" w:cs="Times New Roman"/>
          <w:sz w:val="28"/>
          <w:szCs w:val="28"/>
        </w:rPr>
        <w:t>Федеральн</w:t>
      </w:r>
      <w:r w:rsidRPr="00026D1A">
        <w:rPr>
          <w:rFonts w:ascii="Times New Roman" w:hAnsi="Times New Roman" w:cs="Times New Roman"/>
          <w:sz w:val="28"/>
          <w:szCs w:val="28"/>
        </w:rPr>
        <w:t>ого</w:t>
      </w:r>
      <w:r w:rsidR="007B7526" w:rsidRPr="00026D1A">
        <w:rPr>
          <w:rFonts w:ascii="Times New Roman" w:hAnsi="Times New Roman" w:cs="Times New Roman"/>
          <w:sz w:val="28"/>
          <w:szCs w:val="28"/>
        </w:rPr>
        <w:t xml:space="preserve"> закон</w:t>
      </w:r>
      <w:r w:rsidRPr="00026D1A">
        <w:rPr>
          <w:rFonts w:ascii="Times New Roman" w:hAnsi="Times New Roman" w:cs="Times New Roman"/>
          <w:sz w:val="28"/>
          <w:szCs w:val="28"/>
        </w:rPr>
        <w:t>а</w:t>
      </w:r>
      <w:r w:rsidR="007B7526" w:rsidRPr="00026D1A">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w:t>
      </w:r>
      <w:r w:rsidR="00D8674F" w:rsidRPr="00026D1A">
        <w:rPr>
          <w:rFonts w:ascii="Times New Roman" w:hAnsi="Times New Roman" w:cs="Times New Roman"/>
          <w:sz w:val="28"/>
          <w:szCs w:val="28"/>
        </w:rPr>
        <w:t xml:space="preserve"> и включенные в Единый реестр субъектов малого и среднего предпринимательства;</w:t>
      </w:r>
    </w:p>
    <w:p w:rsidR="00BF297F" w:rsidRPr="00657E10" w:rsidRDefault="00BF297F"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xml:space="preserve">2) </w:t>
      </w:r>
      <w:r w:rsidR="007B7526" w:rsidRPr="00026D1A">
        <w:rPr>
          <w:rFonts w:ascii="Times New Roman" w:hAnsi="Times New Roman" w:cs="Times New Roman"/>
          <w:sz w:val="28"/>
          <w:szCs w:val="28"/>
        </w:rPr>
        <w:t xml:space="preserve">зарегистрированные на территории </w:t>
      </w:r>
      <w:r w:rsidR="000A0F8C">
        <w:rPr>
          <w:rFonts w:ascii="Times New Roman" w:hAnsi="Times New Roman" w:cs="Times New Roman"/>
          <w:sz w:val="28"/>
          <w:szCs w:val="28"/>
        </w:rPr>
        <w:t xml:space="preserve">Аннинского </w:t>
      </w:r>
      <w:r w:rsidR="007B7526" w:rsidRPr="00026D1A">
        <w:rPr>
          <w:rFonts w:ascii="Times New Roman" w:hAnsi="Times New Roman" w:cs="Times New Roman"/>
          <w:sz w:val="28"/>
          <w:szCs w:val="28"/>
        </w:rPr>
        <w:t>муниципального района Воронежской области</w:t>
      </w:r>
      <w:r w:rsidRPr="00026D1A">
        <w:rPr>
          <w:rFonts w:ascii="Times New Roman" w:hAnsi="Times New Roman" w:cs="Times New Roman"/>
          <w:sz w:val="28"/>
          <w:szCs w:val="28"/>
        </w:rPr>
        <w:t xml:space="preserve"> и осуществляющие </w:t>
      </w:r>
      <w:r w:rsidRPr="0031451D">
        <w:rPr>
          <w:rFonts w:ascii="Times New Roman" w:hAnsi="Times New Roman" w:cs="Times New Roman"/>
          <w:sz w:val="28"/>
          <w:szCs w:val="28"/>
        </w:rPr>
        <w:t xml:space="preserve">деятельность не менее </w:t>
      </w:r>
      <w:r w:rsidR="0031451D" w:rsidRPr="0031451D">
        <w:rPr>
          <w:rFonts w:ascii="Times New Roman" w:hAnsi="Times New Roman" w:cs="Times New Roman"/>
          <w:sz w:val="28"/>
          <w:szCs w:val="28"/>
        </w:rPr>
        <w:t>трех лет</w:t>
      </w:r>
      <w:r w:rsidRPr="0031451D">
        <w:rPr>
          <w:rFonts w:ascii="Times New Roman" w:hAnsi="Times New Roman" w:cs="Times New Roman"/>
          <w:sz w:val="28"/>
          <w:szCs w:val="28"/>
        </w:rPr>
        <w:t xml:space="preserve"> с</w:t>
      </w:r>
      <w:r w:rsidRPr="00B40395">
        <w:rPr>
          <w:rFonts w:ascii="Times New Roman" w:hAnsi="Times New Roman" w:cs="Times New Roman"/>
          <w:sz w:val="28"/>
          <w:szCs w:val="28"/>
        </w:rPr>
        <w:t xml:space="preserve"> момента государственной регистрации до дня подачи заявки на получение </w:t>
      </w:r>
      <w:r w:rsidR="000A0F8C" w:rsidRPr="00657E10">
        <w:rPr>
          <w:rFonts w:ascii="Times New Roman" w:hAnsi="Times New Roman" w:cs="Times New Roman"/>
          <w:sz w:val="28"/>
          <w:szCs w:val="28"/>
        </w:rPr>
        <w:t>субсидии</w:t>
      </w:r>
      <w:r w:rsidR="00D8674F" w:rsidRPr="00657E10">
        <w:rPr>
          <w:rFonts w:ascii="Times New Roman" w:hAnsi="Times New Roman" w:cs="Times New Roman"/>
          <w:sz w:val="28"/>
          <w:szCs w:val="28"/>
        </w:rPr>
        <w:t>;</w:t>
      </w:r>
    </w:p>
    <w:p w:rsidR="00657E10" w:rsidRPr="00657E10" w:rsidRDefault="00BF297F" w:rsidP="00657E10">
      <w:pPr>
        <w:pStyle w:val="ConsPlusNormal"/>
        <w:ind w:firstLine="709"/>
        <w:jc w:val="both"/>
        <w:rPr>
          <w:rFonts w:ascii="Times New Roman" w:hAnsi="Times New Roman" w:cs="Times New Roman"/>
          <w:sz w:val="28"/>
          <w:szCs w:val="28"/>
        </w:rPr>
      </w:pPr>
      <w:r w:rsidRPr="00026D1A">
        <w:rPr>
          <w:rFonts w:ascii="Times New Roman" w:hAnsi="Times New Roman" w:cs="Times New Roman"/>
          <w:sz w:val="28"/>
          <w:szCs w:val="28"/>
        </w:rPr>
        <w:t xml:space="preserve">3) </w:t>
      </w:r>
      <w:r w:rsidR="00657E10" w:rsidRPr="00657E10">
        <w:rPr>
          <w:rFonts w:ascii="Times New Roman" w:hAnsi="Times New Roman" w:cs="Times New Roman"/>
          <w:sz w:val="28"/>
          <w:szCs w:val="28"/>
        </w:rPr>
        <w:t>осуществляющие деятельность в сфере производства товаров (работ, услуг), за исключением видов деятельности, включенных в разделы G (за и</w:t>
      </w:r>
      <w:r w:rsidR="00657E10" w:rsidRPr="00657E10">
        <w:rPr>
          <w:rFonts w:ascii="Times New Roman" w:hAnsi="Times New Roman" w:cs="Times New Roman"/>
          <w:sz w:val="28"/>
          <w:szCs w:val="28"/>
        </w:rPr>
        <w:t>с</w:t>
      </w:r>
      <w:r w:rsidR="00657E10" w:rsidRPr="00657E10">
        <w:rPr>
          <w:rFonts w:ascii="Times New Roman" w:hAnsi="Times New Roman" w:cs="Times New Roman"/>
          <w:sz w:val="28"/>
          <w:szCs w:val="28"/>
        </w:rPr>
        <w:t>ключением кода 45), K, L, M (за исключением кодов 71 и 75), N, O, S (за и</w:t>
      </w:r>
      <w:r w:rsidR="00657E10" w:rsidRPr="00657E10">
        <w:rPr>
          <w:rFonts w:ascii="Times New Roman" w:hAnsi="Times New Roman" w:cs="Times New Roman"/>
          <w:sz w:val="28"/>
          <w:szCs w:val="28"/>
        </w:rPr>
        <w:t>с</w:t>
      </w:r>
      <w:r w:rsidR="00657E10" w:rsidRPr="00657E10">
        <w:rPr>
          <w:rFonts w:ascii="Times New Roman" w:hAnsi="Times New Roman" w:cs="Times New Roman"/>
          <w:sz w:val="28"/>
          <w:szCs w:val="28"/>
        </w:rPr>
        <w:t>ключением кодов 95 и 96), T, U Общероссийского классификатора видов эк</w:t>
      </w:r>
      <w:r w:rsidR="00657E10" w:rsidRPr="00657E10">
        <w:rPr>
          <w:rFonts w:ascii="Times New Roman" w:hAnsi="Times New Roman" w:cs="Times New Roman"/>
          <w:sz w:val="28"/>
          <w:szCs w:val="28"/>
        </w:rPr>
        <w:t>о</w:t>
      </w:r>
      <w:r w:rsidR="00657E10" w:rsidRPr="00657E10">
        <w:rPr>
          <w:rFonts w:ascii="Times New Roman" w:hAnsi="Times New Roman" w:cs="Times New Roman"/>
          <w:sz w:val="28"/>
          <w:szCs w:val="28"/>
        </w:rPr>
        <w:t>номической деятельности (ОК 029-2014 (КДЕС Ред. 2</w:t>
      </w:r>
      <w:r w:rsidR="00657E10">
        <w:rPr>
          <w:rFonts w:ascii="Times New Roman" w:hAnsi="Times New Roman" w:cs="Times New Roman"/>
          <w:sz w:val="28"/>
          <w:szCs w:val="28"/>
        </w:rPr>
        <w:t>).</w:t>
      </w:r>
    </w:p>
    <w:p w:rsidR="00977DF9" w:rsidRPr="00026D1A" w:rsidRDefault="00BF297F" w:rsidP="00657E10">
      <w:pPr>
        <w:pStyle w:val="ConsPlusNormal"/>
        <w:suppressAutoHyphens/>
        <w:ind w:firstLine="540"/>
        <w:jc w:val="both"/>
        <w:rPr>
          <w:rFonts w:ascii="Times New Roman" w:hAnsi="Times New Roman" w:cs="Times New Roman"/>
          <w:sz w:val="28"/>
          <w:szCs w:val="28"/>
        </w:rPr>
      </w:pPr>
      <w:r w:rsidRPr="00B40395">
        <w:rPr>
          <w:rFonts w:ascii="Times New Roman" w:hAnsi="Times New Roman" w:cs="Times New Roman"/>
          <w:sz w:val="28"/>
          <w:szCs w:val="28"/>
        </w:rPr>
        <w:t xml:space="preserve">4) </w:t>
      </w:r>
      <w:r w:rsidR="00977DF9" w:rsidRPr="00B40395">
        <w:rPr>
          <w:rFonts w:ascii="Times New Roman" w:hAnsi="Times New Roman" w:cs="Times New Roman"/>
          <w:sz w:val="28"/>
          <w:szCs w:val="28"/>
        </w:rPr>
        <w:t xml:space="preserve">отвечающие требованиями, установленным </w:t>
      </w:r>
      <w:r w:rsidR="00771598" w:rsidRPr="00B40395">
        <w:rPr>
          <w:rFonts w:ascii="Times New Roman" w:hAnsi="Times New Roman" w:cs="Times New Roman"/>
          <w:sz w:val="28"/>
          <w:szCs w:val="28"/>
        </w:rPr>
        <w:t xml:space="preserve">пунктом 2.4 настоящего </w:t>
      </w:r>
      <w:r w:rsidR="00977DF9" w:rsidRPr="00B40395">
        <w:rPr>
          <w:rFonts w:ascii="Times New Roman" w:hAnsi="Times New Roman" w:cs="Times New Roman"/>
          <w:sz w:val="28"/>
          <w:szCs w:val="28"/>
        </w:rPr>
        <w:t>По</w:t>
      </w:r>
      <w:r w:rsidR="000A0F8C">
        <w:rPr>
          <w:rFonts w:ascii="Times New Roman" w:hAnsi="Times New Roman" w:cs="Times New Roman"/>
          <w:sz w:val="28"/>
          <w:szCs w:val="28"/>
        </w:rPr>
        <w:t>рядка</w:t>
      </w:r>
      <w:r w:rsidR="007B7526" w:rsidRPr="00B40395">
        <w:rPr>
          <w:rFonts w:ascii="Times New Roman" w:hAnsi="Times New Roman" w:cs="Times New Roman"/>
          <w:sz w:val="28"/>
          <w:szCs w:val="28"/>
        </w:rPr>
        <w:t xml:space="preserve"> (далее – Получатели </w:t>
      </w:r>
      <w:r w:rsidR="000A0F8C" w:rsidRPr="00657E10">
        <w:rPr>
          <w:rFonts w:ascii="Times New Roman" w:hAnsi="Times New Roman" w:cs="Times New Roman"/>
          <w:sz w:val="28"/>
          <w:szCs w:val="28"/>
        </w:rPr>
        <w:t>субсидии</w:t>
      </w:r>
      <w:r w:rsidR="007B7526" w:rsidRPr="00657E10">
        <w:rPr>
          <w:rFonts w:ascii="Times New Roman" w:hAnsi="Times New Roman" w:cs="Times New Roman"/>
          <w:sz w:val="28"/>
          <w:szCs w:val="28"/>
        </w:rPr>
        <w:t>)</w:t>
      </w:r>
      <w:r w:rsidR="00B40395" w:rsidRPr="00657E10">
        <w:rPr>
          <w:rFonts w:ascii="Times New Roman" w:hAnsi="Times New Roman" w:cs="Times New Roman"/>
          <w:sz w:val="28"/>
          <w:szCs w:val="28"/>
        </w:rPr>
        <w:t>.</w:t>
      </w:r>
    </w:p>
    <w:p w:rsidR="00771598" w:rsidRPr="0002280F" w:rsidRDefault="00771598" w:rsidP="00232344">
      <w:pPr>
        <w:pStyle w:val="Style6"/>
        <w:widowControl/>
        <w:tabs>
          <w:tab w:val="left" w:pos="1066"/>
        </w:tabs>
        <w:suppressAutoHyphens/>
        <w:spacing w:line="240" w:lineRule="auto"/>
        <w:ind w:firstLine="709"/>
        <w:rPr>
          <w:sz w:val="28"/>
          <w:szCs w:val="28"/>
        </w:rPr>
      </w:pPr>
      <w:r w:rsidRPr="0002280F">
        <w:rPr>
          <w:sz w:val="28"/>
          <w:szCs w:val="28"/>
        </w:rPr>
        <w:t xml:space="preserve">1.6. </w:t>
      </w:r>
      <w:r w:rsidR="000A0F8C" w:rsidRPr="0002280F">
        <w:rPr>
          <w:sz w:val="28"/>
          <w:szCs w:val="28"/>
        </w:rPr>
        <w:t xml:space="preserve">Субсидия </w:t>
      </w:r>
      <w:r w:rsidRPr="0002280F">
        <w:rPr>
          <w:sz w:val="28"/>
          <w:szCs w:val="28"/>
        </w:rPr>
        <w:t>не предоставляется</w:t>
      </w:r>
      <w:r w:rsidR="000A0F8C" w:rsidRPr="0002280F">
        <w:rPr>
          <w:sz w:val="28"/>
          <w:szCs w:val="28"/>
        </w:rPr>
        <w:t>:</w:t>
      </w:r>
      <w:r w:rsidRPr="0002280F">
        <w:rPr>
          <w:sz w:val="28"/>
          <w:szCs w:val="28"/>
        </w:rPr>
        <w:t xml:space="preserve"> </w:t>
      </w:r>
    </w:p>
    <w:p w:rsidR="00771598" w:rsidRPr="00026D1A" w:rsidRDefault="00B40395" w:rsidP="00232344">
      <w:pPr>
        <w:pStyle w:val="Style6"/>
        <w:widowControl/>
        <w:tabs>
          <w:tab w:val="left" w:pos="1066"/>
        </w:tabs>
        <w:suppressAutoHyphens/>
        <w:spacing w:line="240" w:lineRule="auto"/>
        <w:ind w:firstLine="709"/>
        <w:rPr>
          <w:sz w:val="28"/>
          <w:szCs w:val="28"/>
        </w:rPr>
      </w:pPr>
      <w:r>
        <w:rPr>
          <w:sz w:val="28"/>
          <w:szCs w:val="28"/>
        </w:rPr>
        <w:t xml:space="preserve">1) </w:t>
      </w:r>
      <w:r w:rsidR="00771598" w:rsidRPr="00B40395">
        <w:rPr>
          <w:sz w:val="28"/>
          <w:szCs w:val="28"/>
        </w:rPr>
        <w:t>организациям и индивидуальным предпринимателям,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771598" w:rsidRPr="00026D1A" w:rsidRDefault="00771598" w:rsidP="00232344">
      <w:pPr>
        <w:pStyle w:val="Style6"/>
        <w:widowControl/>
        <w:tabs>
          <w:tab w:val="left" w:pos="1066"/>
        </w:tabs>
        <w:suppressAutoHyphens/>
        <w:spacing w:line="240" w:lineRule="auto"/>
        <w:ind w:firstLine="709"/>
        <w:rPr>
          <w:sz w:val="28"/>
          <w:szCs w:val="28"/>
        </w:rPr>
      </w:pPr>
      <w:r w:rsidRPr="00026D1A">
        <w:rPr>
          <w:sz w:val="28"/>
          <w:szCs w:val="28"/>
        </w:rPr>
        <w:t xml:space="preserve">2)кредитным организациям, страховым организациям (за исключением потребительских кооперативов), инвестиционным фондам, негосударственным </w:t>
      </w:r>
      <w:r w:rsidRPr="00026D1A">
        <w:rPr>
          <w:sz w:val="28"/>
          <w:szCs w:val="28"/>
        </w:rPr>
        <w:lastRenderedPageBreak/>
        <w:t>пенсионным фондам, профессиональным участникам рынка ценных бумаг, ломбардам;</w:t>
      </w:r>
    </w:p>
    <w:p w:rsidR="00771598" w:rsidRPr="00026D1A" w:rsidRDefault="00B40395" w:rsidP="00232344">
      <w:pPr>
        <w:pStyle w:val="Style6"/>
        <w:widowControl/>
        <w:tabs>
          <w:tab w:val="left" w:pos="1066"/>
        </w:tabs>
        <w:suppressAutoHyphens/>
        <w:spacing w:line="240" w:lineRule="auto"/>
        <w:ind w:firstLine="709"/>
        <w:rPr>
          <w:sz w:val="28"/>
          <w:szCs w:val="28"/>
        </w:rPr>
      </w:pPr>
      <w:r>
        <w:rPr>
          <w:sz w:val="28"/>
          <w:szCs w:val="28"/>
        </w:rPr>
        <w:t xml:space="preserve">3) </w:t>
      </w:r>
      <w:r w:rsidR="00771598" w:rsidRPr="00026D1A">
        <w:rPr>
          <w:sz w:val="28"/>
          <w:szCs w:val="28"/>
        </w:rPr>
        <w:t>организациям, являющимся участниками соглашений о разделе продукции;</w:t>
      </w:r>
    </w:p>
    <w:p w:rsidR="00771598" w:rsidRPr="00026D1A" w:rsidRDefault="00B40395" w:rsidP="00232344">
      <w:pPr>
        <w:pStyle w:val="Style6"/>
        <w:widowControl/>
        <w:tabs>
          <w:tab w:val="left" w:pos="1066"/>
        </w:tabs>
        <w:suppressAutoHyphens/>
        <w:spacing w:line="240" w:lineRule="auto"/>
        <w:ind w:firstLine="709"/>
        <w:rPr>
          <w:sz w:val="28"/>
          <w:szCs w:val="28"/>
        </w:rPr>
      </w:pPr>
      <w:r>
        <w:rPr>
          <w:sz w:val="28"/>
          <w:szCs w:val="28"/>
        </w:rPr>
        <w:t xml:space="preserve">4) </w:t>
      </w:r>
      <w:r w:rsidR="00771598" w:rsidRPr="00026D1A">
        <w:rPr>
          <w:sz w:val="28"/>
          <w:szCs w:val="28"/>
        </w:rPr>
        <w:t>организациям и индивидуальным предпринимателям,</w:t>
      </w:r>
      <w:r w:rsidR="000A0F8C">
        <w:rPr>
          <w:sz w:val="28"/>
          <w:szCs w:val="28"/>
        </w:rPr>
        <w:t xml:space="preserve"> </w:t>
      </w:r>
      <w:r w:rsidR="00771598" w:rsidRPr="00026D1A">
        <w:rPr>
          <w:sz w:val="28"/>
          <w:szCs w:val="28"/>
        </w:rPr>
        <w:t>осуществляющим предпринимательскую деятельность в сфере игорного бизнеса;</w:t>
      </w:r>
    </w:p>
    <w:p w:rsidR="00771598" w:rsidRPr="00026D1A" w:rsidRDefault="00771598" w:rsidP="00232344">
      <w:pPr>
        <w:pStyle w:val="Style6"/>
        <w:widowControl/>
        <w:tabs>
          <w:tab w:val="left" w:pos="1066"/>
        </w:tabs>
        <w:suppressAutoHyphens/>
        <w:spacing w:line="240" w:lineRule="auto"/>
        <w:ind w:firstLine="709"/>
        <w:rPr>
          <w:sz w:val="28"/>
          <w:szCs w:val="28"/>
        </w:rPr>
      </w:pPr>
      <w:r w:rsidRPr="00026D1A">
        <w:rPr>
          <w:sz w:val="28"/>
          <w:szCs w:val="28"/>
        </w:rPr>
        <w:t>5)являющимся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544A0" w:rsidRPr="00026D1A" w:rsidRDefault="00771598"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1.7</w:t>
      </w:r>
      <w:r w:rsidR="00A422B8" w:rsidRPr="00026D1A">
        <w:rPr>
          <w:rFonts w:ascii="Times New Roman" w:hAnsi="Times New Roman" w:cs="Times New Roman"/>
          <w:sz w:val="28"/>
          <w:szCs w:val="28"/>
        </w:rPr>
        <w:t>.</w:t>
      </w:r>
      <w:r w:rsidR="007544A0" w:rsidRPr="00026D1A">
        <w:rPr>
          <w:rFonts w:ascii="Times New Roman" w:hAnsi="Times New Roman" w:cs="Times New Roman"/>
          <w:sz w:val="28"/>
          <w:szCs w:val="28"/>
        </w:rPr>
        <w:t xml:space="preserve"> </w:t>
      </w:r>
      <w:r w:rsidR="000A0F8C">
        <w:rPr>
          <w:rFonts w:ascii="Times New Roman" w:hAnsi="Times New Roman" w:cs="Times New Roman"/>
          <w:sz w:val="28"/>
          <w:szCs w:val="28"/>
        </w:rPr>
        <w:t>Субсидии</w:t>
      </w:r>
      <w:r w:rsidR="007544A0" w:rsidRPr="00026D1A">
        <w:rPr>
          <w:rFonts w:ascii="Times New Roman" w:hAnsi="Times New Roman" w:cs="Times New Roman"/>
          <w:sz w:val="28"/>
          <w:szCs w:val="28"/>
        </w:rPr>
        <w:t xml:space="preserve"> предоставляются по результатам конкурса. Критерии отбора для Получателей </w:t>
      </w:r>
      <w:r w:rsidR="000A0F8C">
        <w:rPr>
          <w:rFonts w:ascii="Times New Roman" w:hAnsi="Times New Roman" w:cs="Times New Roman"/>
          <w:sz w:val="28"/>
          <w:szCs w:val="28"/>
        </w:rPr>
        <w:t>субсидии</w:t>
      </w:r>
      <w:r w:rsidR="007544A0" w:rsidRPr="00026D1A">
        <w:rPr>
          <w:rFonts w:ascii="Times New Roman" w:hAnsi="Times New Roman" w:cs="Times New Roman"/>
          <w:sz w:val="28"/>
          <w:szCs w:val="28"/>
        </w:rPr>
        <w:t xml:space="preserve"> </w:t>
      </w:r>
      <w:r w:rsidR="007544A0" w:rsidRPr="00FF651B">
        <w:rPr>
          <w:rFonts w:ascii="Times New Roman" w:hAnsi="Times New Roman" w:cs="Times New Roman"/>
          <w:sz w:val="28"/>
          <w:szCs w:val="28"/>
        </w:rPr>
        <w:t>определены приложением № 4 к настоящему По</w:t>
      </w:r>
      <w:r w:rsidR="00657E10">
        <w:rPr>
          <w:rFonts w:ascii="Times New Roman" w:hAnsi="Times New Roman" w:cs="Times New Roman"/>
          <w:sz w:val="28"/>
          <w:szCs w:val="28"/>
        </w:rPr>
        <w:t>рядку</w:t>
      </w:r>
      <w:r w:rsidR="007544A0" w:rsidRPr="00FF651B">
        <w:rPr>
          <w:rFonts w:ascii="Times New Roman" w:hAnsi="Times New Roman" w:cs="Times New Roman"/>
          <w:sz w:val="28"/>
          <w:szCs w:val="28"/>
        </w:rPr>
        <w:t>.</w:t>
      </w:r>
    </w:p>
    <w:p w:rsidR="007811D1" w:rsidRPr="00026D1A" w:rsidRDefault="00771598" w:rsidP="00232344">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1.8</w:t>
      </w:r>
      <w:r w:rsidR="00A422B8" w:rsidRPr="00026D1A">
        <w:rPr>
          <w:rFonts w:ascii="Times New Roman" w:hAnsi="Times New Roman" w:cs="Times New Roman"/>
          <w:sz w:val="28"/>
          <w:szCs w:val="28"/>
        </w:rPr>
        <w:t>.</w:t>
      </w:r>
      <w:r w:rsidR="004479DF" w:rsidRPr="004479DF">
        <w:rPr>
          <w:rFonts w:ascii="Times New Roman" w:hAnsi="Times New Roman" w:cs="Times New Roman"/>
          <w:sz w:val="28"/>
          <w:szCs w:val="28"/>
        </w:rPr>
        <w:t xml:space="preserve"> </w:t>
      </w:r>
      <w:r w:rsidR="004479DF">
        <w:rPr>
          <w:rFonts w:ascii="Times New Roman" w:hAnsi="Times New Roman" w:cs="Times New Roman"/>
          <w:sz w:val="28"/>
          <w:szCs w:val="28"/>
        </w:rPr>
        <w:t>Субсидии</w:t>
      </w:r>
      <w:r w:rsidR="008F253A" w:rsidRPr="00026D1A">
        <w:rPr>
          <w:rFonts w:ascii="Times New Roman" w:hAnsi="Times New Roman" w:cs="Times New Roman"/>
          <w:sz w:val="28"/>
          <w:szCs w:val="28"/>
        </w:rPr>
        <w:t xml:space="preserve"> предоставляются в пределах </w:t>
      </w:r>
      <w:r w:rsidR="007058ED" w:rsidRPr="00026D1A">
        <w:rPr>
          <w:rFonts w:ascii="Times New Roman" w:hAnsi="Times New Roman" w:cs="Times New Roman"/>
          <w:sz w:val="28"/>
          <w:szCs w:val="28"/>
        </w:rPr>
        <w:t xml:space="preserve">лимитов бюджетных обязательств доведенных </w:t>
      </w:r>
      <w:r w:rsidR="008F253A" w:rsidRPr="00026D1A">
        <w:rPr>
          <w:rFonts w:ascii="Times New Roman" w:hAnsi="Times New Roman" w:cs="Times New Roman"/>
          <w:sz w:val="28"/>
          <w:szCs w:val="28"/>
        </w:rPr>
        <w:t>Администрации</w:t>
      </w:r>
      <w:r w:rsidR="007058ED" w:rsidRPr="00026D1A">
        <w:rPr>
          <w:rFonts w:ascii="Times New Roman" w:hAnsi="Times New Roman" w:cs="Times New Roman"/>
          <w:sz w:val="28"/>
          <w:szCs w:val="28"/>
        </w:rPr>
        <w:t xml:space="preserve">, как получателю средств бюджета </w:t>
      </w:r>
      <w:r w:rsidR="004479DF">
        <w:rPr>
          <w:rFonts w:ascii="Times New Roman" w:hAnsi="Times New Roman" w:cs="Times New Roman"/>
          <w:sz w:val="28"/>
          <w:szCs w:val="28"/>
        </w:rPr>
        <w:t>Аннинского</w:t>
      </w:r>
      <w:r w:rsidR="007058ED" w:rsidRPr="00026D1A">
        <w:rPr>
          <w:rFonts w:ascii="Times New Roman" w:hAnsi="Times New Roman" w:cs="Times New Roman"/>
          <w:sz w:val="28"/>
          <w:szCs w:val="28"/>
        </w:rPr>
        <w:t xml:space="preserve"> муниципального района </w:t>
      </w:r>
      <w:r w:rsidR="008F253A" w:rsidRPr="00026D1A">
        <w:rPr>
          <w:rFonts w:ascii="Times New Roman" w:hAnsi="Times New Roman" w:cs="Times New Roman"/>
          <w:sz w:val="28"/>
          <w:szCs w:val="28"/>
        </w:rPr>
        <w:t xml:space="preserve">на </w:t>
      </w:r>
      <w:r w:rsidR="007058ED" w:rsidRPr="00026D1A">
        <w:rPr>
          <w:rFonts w:ascii="Times New Roman" w:hAnsi="Times New Roman" w:cs="Times New Roman"/>
          <w:sz w:val="28"/>
          <w:szCs w:val="28"/>
        </w:rPr>
        <w:t xml:space="preserve">указанные цели на </w:t>
      </w:r>
      <w:r w:rsidR="008F253A" w:rsidRPr="00026D1A">
        <w:rPr>
          <w:rFonts w:ascii="Times New Roman" w:hAnsi="Times New Roman" w:cs="Times New Roman"/>
          <w:sz w:val="28"/>
          <w:szCs w:val="28"/>
        </w:rPr>
        <w:t xml:space="preserve">соответствующий финансовый год. </w:t>
      </w:r>
      <w:r w:rsidR="007811D1" w:rsidRPr="00026D1A">
        <w:rPr>
          <w:rFonts w:ascii="Times New Roman" w:hAnsi="Times New Roman" w:cs="Times New Roman"/>
          <w:sz w:val="28"/>
          <w:szCs w:val="28"/>
        </w:rPr>
        <w:t xml:space="preserve">Сведения о размере бюджетных ассигнований, предусмотренных </w:t>
      </w:r>
      <w:r w:rsidR="00A422B8" w:rsidRPr="00026D1A">
        <w:rPr>
          <w:rFonts w:ascii="Times New Roman" w:hAnsi="Times New Roman" w:cs="Times New Roman"/>
          <w:sz w:val="28"/>
          <w:szCs w:val="28"/>
        </w:rPr>
        <w:t xml:space="preserve">решением о районном бюджете </w:t>
      </w:r>
      <w:r w:rsidR="007811D1" w:rsidRPr="00026D1A">
        <w:rPr>
          <w:rFonts w:ascii="Times New Roman" w:hAnsi="Times New Roman" w:cs="Times New Roman"/>
          <w:sz w:val="28"/>
          <w:szCs w:val="28"/>
        </w:rPr>
        <w:t xml:space="preserve">на предоставление </w:t>
      </w:r>
      <w:r w:rsidR="004479DF">
        <w:rPr>
          <w:rFonts w:ascii="Times New Roman" w:hAnsi="Times New Roman" w:cs="Times New Roman"/>
          <w:sz w:val="28"/>
          <w:szCs w:val="28"/>
        </w:rPr>
        <w:t>субсидий</w:t>
      </w:r>
      <w:r w:rsidR="00A7184D">
        <w:rPr>
          <w:rFonts w:ascii="Times New Roman" w:hAnsi="Times New Roman" w:cs="Times New Roman"/>
          <w:sz w:val="28"/>
          <w:szCs w:val="28"/>
        </w:rPr>
        <w:t xml:space="preserve"> размещаются</w:t>
      </w:r>
      <w:r w:rsidR="004479DF">
        <w:rPr>
          <w:rFonts w:ascii="Times New Roman" w:hAnsi="Times New Roman" w:cs="Times New Roman"/>
          <w:sz w:val="28"/>
          <w:szCs w:val="28"/>
        </w:rPr>
        <w:t xml:space="preserve"> </w:t>
      </w:r>
      <w:r w:rsidR="007811D1" w:rsidRPr="00026D1A">
        <w:rPr>
          <w:rFonts w:ascii="Times New Roman" w:hAnsi="Times New Roman" w:cs="Times New Roman"/>
          <w:sz w:val="28"/>
          <w:szCs w:val="28"/>
        </w:rPr>
        <w:t>на едином портале бюджетной системы Российской Федерации в информационно-телекоммуникационной сети "Интернет"</w:t>
      </w:r>
      <w:r w:rsidR="00A7184D">
        <w:rPr>
          <w:rFonts w:ascii="Times New Roman" w:hAnsi="Times New Roman" w:cs="Times New Roman"/>
          <w:sz w:val="28"/>
          <w:szCs w:val="28"/>
        </w:rPr>
        <w:t xml:space="preserve"> в разделе «Бюджет»</w:t>
      </w:r>
      <w:r w:rsidR="00961BC7" w:rsidRPr="00026D1A">
        <w:rPr>
          <w:rFonts w:ascii="Times New Roman" w:hAnsi="Times New Roman" w:cs="Times New Roman"/>
          <w:sz w:val="28"/>
          <w:szCs w:val="28"/>
        </w:rPr>
        <w:t xml:space="preserve"> (далее – единый портал).</w:t>
      </w:r>
    </w:p>
    <w:p w:rsidR="007811D1" w:rsidRPr="00026D1A" w:rsidRDefault="007811D1" w:rsidP="00B40395">
      <w:pPr>
        <w:pStyle w:val="ConsPlusNormal"/>
        <w:ind w:firstLine="540"/>
        <w:jc w:val="both"/>
        <w:rPr>
          <w:rFonts w:ascii="Times New Roman" w:hAnsi="Times New Roman" w:cs="Times New Roman"/>
          <w:sz w:val="28"/>
          <w:szCs w:val="28"/>
        </w:rPr>
      </w:pPr>
    </w:p>
    <w:p w:rsidR="007811D1" w:rsidRPr="00026D1A" w:rsidRDefault="007811D1" w:rsidP="00B40395">
      <w:pPr>
        <w:pStyle w:val="ConsPlusTitle"/>
        <w:jc w:val="center"/>
        <w:outlineLvl w:val="1"/>
        <w:rPr>
          <w:rFonts w:ascii="Times New Roman" w:hAnsi="Times New Roman" w:cs="Times New Roman"/>
          <w:sz w:val="28"/>
          <w:szCs w:val="28"/>
        </w:rPr>
      </w:pPr>
      <w:r w:rsidRPr="00026D1A">
        <w:rPr>
          <w:rFonts w:ascii="Times New Roman" w:hAnsi="Times New Roman" w:cs="Times New Roman"/>
          <w:sz w:val="28"/>
          <w:szCs w:val="28"/>
        </w:rPr>
        <w:t>II. Порядок проведения отбора лиц,</w:t>
      </w:r>
    </w:p>
    <w:p w:rsidR="007811D1" w:rsidRPr="00026D1A" w:rsidRDefault="007811D1" w:rsidP="00B40395">
      <w:pPr>
        <w:pStyle w:val="ConsPlusTitle"/>
        <w:jc w:val="center"/>
        <w:rPr>
          <w:rFonts w:ascii="Times New Roman" w:hAnsi="Times New Roman" w:cs="Times New Roman"/>
          <w:sz w:val="28"/>
          <w:szCs w:val="28"/>
        </w:rPr>
      </w:pPr>
      <w:r w:rsidRPr="00026D1A">
        <w:rPr>
          <w:rFonts w:ascii="Times New Roman" w:hAnsi="Times New Roman" w:cs="Times New Roman"/>
          <w:sz w:val="28"/>
          <w:szCs w:val="28"/>
        </w:rPr>
        <w:t xml:space="preserve">имеющих право на получение </w:t>
      </w:r>
      <w:r w:rsidR="000E73C8">
        <w:rPr>
          <w:rFonts w:ascii="Times New Roman" w:hAnsi="Times New Roman" w:cs="Times New Roman"/>
          <w:sz w:val="28"/>
          <w:szCs w:val="28"/>
        </w:rPr>
        <w:t>субсидий</w:t>
      </w:r>
    </w:p>
    <w:p w:rsidR="00977DF9" w:rsidRPr="00026D1A" w:rsidRDefault="00977DF9" w:rsidP="00B40395">
      <w:pPr>
        <w:pStyle w:val="Style6"/>
        <w:widowControl/>
        <w:tabs>
          <w:tab w:val="left" w:pos="1066"/>
        </w:tabs>
        <w:spacing w:line="240" w:lineRule="auto"/>
        <w:ind w:firstLine="709"/>
        <w:rPr>
          <w:sz w:val="28"/>
          <w:szCs w:val="28"/>
        </w:rPr>
      </w:pPr>
    </w:p>
    <w:p w:rsidR="00961BC7" w:rsidRPr="00026D1A" w:rsidRDefault="00A422B8"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2.</w:t>
      </w:r>
      <w:r w:rsidR="003961F6" w:rsidRPr="00026D1A">
        <w:rPr>
          <w:rFonts w:ascii="Times New Roman" w:hAnsi="Times New Roman" w:cs="Times New Roman"/>
          <w:sz w:val="28"/>
          <w:szCs w:val="28"/>
        </w:rPr>
        <w:t xml:space="preserve">1. </w:t>
      </w:r>
      <w:r w:rsidR="004479DF">
        <w:rPr>
          <w:rFonts w:ascii="Times New Roman" w:hAnsi="Times New Roman" w:cs="Times New Roman"/>
          <w:sz w:val="28"/>
          <w:szCs w:val="28"/>
        </w:rPr>
        <w:t>Субсидии</w:t>
      </w:r>
      <w:r w:rsidR="004479DF" w:rsidRPr="00026D1A">
        <w:rPr>
          <w:rFonts w:ascii="Times New Roman" w:hAnsi="Times New Roman" w:cs="Times New Roman"/>
          <w:sz w:val="28"/>
          <w:szCs w:val="28"/>
        </w:rPr>
        <w:t xml:space="preserve"> </w:t>
      </w:r>
      <w:r w:rsidR="00961BC7" w:rsidRPr="00026D1A">
        <w:rPr>
          <w:rFonts w:ascii="Times New Roman" w:hAnsi="Times New Roman" w:cs="Times New Roman"/>
          <w:sz w:val="28"/>
          <w:szCs w:val="28"/>
        </w:rPr>
        <w:t xml:space="preserve">предоставляются по </w:t>
      </w:r>
      <w:r w:rsidR="00961BC7" w:rsidRPr="0031451D">
        <w:rPr>
          <w:rFonts w:ascii="Times New Roman" w:hAnsi="Times New Roman" w:cs="Times New Roman"/>
          <w:sz w:val="28"/>
          <w:szCs w:val="28"/>
        </w:rPr>
        <w:t>результатам конкурса</w:t>
      </w:r>
      <w:r w:rsidR="00961BC7" w:rsidRPr="00026D1A">
        <w:rPr>
          <w:rFonts w:ascii="Times New Roman" w:hAnsi="Times New Roman" w:cs="Times New Roman"/>
          <w:sz w:val="28"/>
          <w:szCs w:val="28"/>
        </w:rPr>
        <w:t>, который пров</w:t>
      </w:r>
      <w:r w:rsidR="00047DDD" w:rsidRPr="00026D1A">
        <w:rPr>
          <w:rFonts w:ascii="Times New Roman" w:hAnsi="Times New Roman" w:cs="Times New Roman"/>
          <w:sz w:val="28"/>
          <w:szCs w:val="28"/>
        </w:rPr>
        <w:t>о</w:t>
      </w:r>
      <w:r w:rsidR="00961BC7" w:rsidRPr="00026D1A">
        <w:rPr>
          <w:rFonts w:ascii="Times New Roman" w:hAnsi="Times New Roman" w:cs="Times New Roman"/>
          <w:sz w:val="28"/>
          <w:szCs w:val="28"/>
        </w:rPr>
        <w:t xml:space="preserve">дится при определении получателей </w:t>
      </w:r>
      <w:r w:rsidR="004479DF">
        <w:rPr>
          <w:rFonts w:ascii="Times New Roman" w:hAnsi="Times New Roman" w:cs="Times New Roman"/>
          <w:sz w:val="28"/>
          <w:szCs w:val="28"/>
        </w:rPr>
        <w:t>Субсидии</w:t>
      </w:r>
      <w:r w:rsidR="004479DF" w:rsidRPr="00026D1A">
        <w:rPr>
          <w:rFonts w:ascii="Times New Roman" w:hAnsi="Times New Roman" w:cs="Times New Roman"/>
          <w:sz w:val="28"/>
          <w:szCs w:val="28"/>
        </w:rPr>
        <w:t xml:space="preserve"> </w:t>
      </w:r>
      <w:r w:rsidR="00961BC7" w:rsidRPr="00026D1A">
        <w:rPr>
          <w:rFonts w:ascii="Times New Roman" w:hAnsi="Times New Roman" w:cs="Times New Roman"/>
          <w:sz w:val="28"/>
          <w:szCs w:val="28"/>
        </w:rPr>
        <w:t xml:space="preserve">исходя из наилучших условий достижения целей (результатов) предоставления </w:t>
      </w:r>
      <w:r w:rsidR="004479DF">
        <w:rPr>
          <w:rFonts w:ascii="Times New Roman" w:hAnsi="Times New Roman" w:cs="Times New Roman"/>
          <w:sz w:val="28"/>
          <w:szCs w:val="28"/>
        </w:rPr>
        <w:t>Субсидии</w:t>
      </w:r>
      <w:r w:rsidR="00961BC7" w:rsidRPr="00026D1A">
        <w:rPr>
          <w:rFonts w:ascii="Times New Roman" w:hAnsi="Times New Roman" w:cs="Times New Roman"/>
          <w:sz w:val="28"/>
          <w:szCs w:val="28"/>
        </w:rPr>
        <w:t>.</w:t>
      </w:r>
    </w:p>
    <w:p w:rsidR="00961BC7" w:rsidRDefault="00A422B8"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2.2.</w:t>
      </w:r>
      <w:r w:rsidR="00961BC7" w:rsidRPr="00C51A4C">
        <w:rPr>
          <w:rFonts w:ascii="Times New Roman" w:hAnsi="Times New Roman" w:cs="Times New Roman"/>
          <w:sz w:val="28"/>
          <w:szCs w:val="28"/>
        </w:rPr>
        <w:t>Решение о проведении конкурсного отбора принимается</w:t>
      </w:r>
      <w:r w:rsidR="004479DF">
        <w:rPr>
          <w:rFonts w:ascii="Times New Roman" w:hAnsi="Times New Roman" w:cs="Times New Roman"/>
          <w:sz w:val="28"/>
          <w:szCs w:val="28"/>
        </w:rPr>
        <w:t xml:space="preserve"> </w:t>
      </w:r>
      <w:r w:rsidR="00F23A66" w:rsidRPr="00C51A4C">
        <w:rPr>
          <w:rFonts w:ascii="Times New Roman" w:hAnsi="Times New Roman" w:cs="Times New Roman"/>
          <w:sz w:val="28"/>
          <w:szCs w:val="28"/>
        </w:rPr>
        <w:t>А</w:t>
      </w:r>
      <w:r w:rsidR="00961BC7" w:rsidRPr="00C51A4C">
        <w:rPr>
          <w:rFonts w:ascii="Times New Roman" w:hAnsi="Times New Roman" w:cs="Times New Roman"/>
          <w:sz w:val="28"/>
          <w:szCs w:val="28"/>
        </w:rPr>
        <w:t xml:space="preserve">дминистрацией в форме </w:t>
      </w:r>
      <w:r w:rsidR="0031451D">
        <w:rPr>
          <w:rFonts w:ascii="Times New Roman" w:hAnsi="Times New Roman" w:cs="Times New Roman"/>
          <w:sz w:val="28"/>
          <w:szCs w:val="28"/>
        </w:rPr>
        <w:t>распоряжения.</w:t>
      </w:r>
    </w:p>
    <w:p w:rsidR="001A4A30" w:rsidRDefault="00A422B8" w:rsidP="00AC3805">
      <w:pPr>
        <w:pStyle w:val="ConsPlusNormal"/>
        <w:suppressAutoHyphens/>
        <w:ind w:firstLine="540"/>
        <w:jc w:val="both"/>
        <w:rPr>
          <w:rFonts w:ascii="Times New Roman" w:hAnsi="Times New Roman" w:cs="Times New Roman"/>
          <w:sz w:val="28"/>
          <w:szCs w:val="28"/>
        </w:rPr>
      </w:pPr>
      <w:r w:rsidRPr="00227DDC">
        <w:rPr>
          <w:rFonts w:ascii="Times New Roman" w:hAnsi="Times New Roman" w:cs="Times New Roman"/>
          <w:sz w:val="28"/>
          <w:szCs w:val="28"/>
        </w:rPr>
        <w:t>2.3.</w:t>
      </w:r>
      <w:r w:rsidR="00961BC7" w:rsidRPr="00227DDC">
        <w:rPr>
          <w:rFonts w:ascii="Times New Roman" w:hAnsi="Times New Roman" w:cs="Times New Roman"/>
          <w:sz w:val="28"/>
          <w:szCs w:val="28"/>
        </w:rPr>
        <w:t xml:space="preserve"> Объявление </w:t>
      </w:r>
      <w:r w:rsidR="003961F6" w:rsidRPr="00227DDC">
        <w:rPr>
          <w:rFonts w:ascii="Times New Roman" w:hAnsi="Times New Roman" w:cs="Times New Roman"/>
          <w:sz w:val="28"/>
          <w:szCs w:val="28"/>
        </w:rPr>
        <w:t xml:space="preserve">о проведении конкурсного отбора (далее - </w:t>
      </w:r>
      <w:r w:rsidR="00961BC7" w:rsidRPr="00227DDC">
        <w:rPr>
          <w:rFonts w:ascii="Times New Roman" w:hAnsi="Times New Roman" w:cs="Times New Roman"/>
          <w:sz w:val="28"/>
          <w:szCs w:val="28"/>
        </w:rPr>
        <w:t>объявление</w:t>
      </w:r>
      <w:r w:rsidR="003961F6" w:rsidRPr="00227DDC">
        <w:rPr>
          <w:rFonts w:ascii="Times New Roman" w:hAnsi="Times New Roman" w:cs="Times New Roman"/>
          <w:sz w:val="28"/>
          <w:szCs w:val="28"/>
        </w:rPr>
        <w:t xml:space="preserve">) </w:t>
      </w:r>
      <w:r w:rsidR="00F23A66" w:rsidRPr="00227DDC">
        <w:rPr>
          <w:rFonts w:ascii="Times New Roman" w:hAnsi="Times New Roman" w:cs="Times New Roman"/>
          <w:sz w:val="28"/>
          <w:szCs w:val="28"/>
        </w:rPr>
        <w:t xml:space="preserve">размещается на едином портале и на официальном сайте администрации </w:t>
      </w:r>
      <w:r w:rsidR="004479DF" w:rsidRPr="00227DDC">
        <w:rPr>
          <w:rFonts w:ascii="Times New Roman" w:hAnsi="Times New Roman" w:cs="Times New Roman"/>
          <w:sz w:val="28"/>
          <w:szCs w:val="28"/>
        </w:rPr>
        <w:t>Аннинского</w:t>
      </w:r>
      <w:r w:rsidR="00F23A66" w:rsidRPr="00227DDC">
        <w:rPr>
          <w:rFonts w:ascii="Times New Roman" w:hAnsi="Times New Roman" w:cs="Times New Roman"/>
          <w:sz w:val="28"/>
          <w:szCs w:val="28"/>
        </w:rPr>
        <w:t xml:space="preserve"> муниципального района</w:t>
      </w:r>
      <w:r w:rsidR="001A4A30">
        <w:rPr>
          <w:rFonts w:ascii="Times New Roman" w:hAnsi="Times New Roman" w:cs="Times New Roman"/>
          <w:sz w:val="28"/>
          <w:szCs w:val="28"/>
        </w:rPr>
        <w:t>.</w:t>
      </w:r>
    </w:p>
    <w:p w:rsidR="00F23A66" w:rsidRPr="00026D1A" w:rsidRDefault="001A4A30"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6D1A">
        <w:rPr>
          <w:rFonts w:ascii="Times New Roman" w:hAnsi="Times New Roman" w:cs="Times New Roman"/>
          <w:sz w:val="28"/>
          <w:szCs w:val="28"/>
        </w:rPr>
        <w:t xml:space="preserve"> </w:t>
      </w:r>
      <w:r w:rsidR="00F23A66" w:rsidRPr="00026D1A">
        <w:rPr>
          <w:rFonts w:ascii="Times New Roman" w:hAnsi="Times New Roman" w:cs="Times New Roman"/>
          <w:sz w:val="28"/>
          <w:szCs w:val="28"/>
        </w:rPr>
        <w:t>Объявление включает:</w:t>
      </w:r>
    </w:p>
    <w:p w:rsidR="001A4A30" w:rsidRPr="001A4A30" w:rsidRDefault="00F23A66" w:rsidP="001A4A30">
      <w:pPr>
        <w:pStyle w:val="ConsPlusNormal"/>
        <w:suppressAutoHyphens/>
        <w:ind w:firstLine="540"/>
        <w:jc w:val="both"/>
        <w:rPr>
          <w:rFonts w:ascii="Times New Roman" w:hAnsi="Times New Roman" w:cs="Times New Roman"/>
          <w:color w:val="22272F"/>
          <w:sz w:val="28"/>
          <w:szCs w:val="28"/>
          <w:shd w:val="clear" w:color="auto" w:fill="FFFFFF"/>
        </w:rPr>
      </w:pPr>
      <w:r w:rsidRPr="00026D1A">
        <w:rPr>
          <w:rFonts w:ascii="Times New Roman" w:hAnsi="Times New Roman" w:cs="Times New Roman"/>
          <w:sz w:val="28"/>
          <w:szCs w:val="28"/>
        </w:rPr>
        <w:t>- сроки проведения отбора (даты и времени начала (окончания) подачи (приема) предложений (заявок) участников отбора</w:t>
      </w:r>
      <w:r w:rsidRPr="001A4A30">
        <w:rPr>
          <w:rFonts w:ascii="Times New Roman" w:hAnsi="Times New Roman" w:cs="Times New Roman"/>
          <w:sz w:val="28"/>
          <w:szCs w:val="28"/>
        </w:rPr>
        <w:t>)</w:t>
      </w:r>
      <w:r w:rsidR="001A4A30" w:rsidRPr="001A4A30">
        <w:rPr>
          <w:rFonts w:ascii="Times New Roman" w:hAnsi="Times New Roman" w:cs="Times New Roman"/>
          <w:color w:val="22272F"/>
          <w:sz w:val="28"/>
          <w:szCs w:val="28"/>
          <w:shd w:val="clear" w:color="auto" w:fill="FFFFFF"/>
        </w:rPr>
        <w:t xml:space="preserve">, которые не могут быть меньше 30 календарных дней, следующих за днем размещения объявления о проведении отбора, </w:t>
      </w:r>
    </w:p>
    <w:p w:rsidR="001A4A30" w:rsidRPr="001A4A30" w:rsidRDefault="001A4A30" w:rsidP="001A4A30">
      <w:pPr>
        <w:pStyle w:val="ConsPlusNormal"/>
        <w:suppressAutoHyphens/>
        <w:ind w:firstLine="540"/>
        <w:jc w:val="both"/>
        <w:rPr>
          <w:rFonts w:ascii="Times New Roman" w:hAnsi="Times New Roman" w:cs="Times New Roman"/>
          <w:sz w:val="28"/>
          <w:szCs w:val="28"/>
        </w:rPr>
      </w:pPr>
      <w:r w:rsidRPr="001A4A30">
        <w:rPr>
          <w:rFonts w:ascii="Times New Roman" w:hAnsi="Times New Roman" w:cs="Times New Roman"/>
          <w:color w:val="22272F"/>
          <w:sz w:val="28"/>
          <w:szCs w:val="28"/>
          <w:shd w:val="clear" w:color="auto" w:fill="FFFFFF"/>
        </w:rPr>
        <w:t>- информации о возможности проведения нескольких этапов отбора с указанием сроков (порядка) их проведения (при необходимости);</w:t>
      </w:r>
    </w:p>
    <w:p w:rsidR="00F23A66" w:rsidRPr="00026D1A" w:rsidRDefault="00F23A66"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наименования, места нахождения, почтового адреса, адреса электронной почты Администрации;</w:t>
      </w:r>
    </w:p>
    <w:p w:rsidR="00F23A66" w:rsidRPr="00227DDC" w:rsidRDefault="00B40395" w:rsidP="00AC3805">
      <w:pPr>
        <w:pStyle w:val="ConsPlusNormal"/>
        <w:suppressAutoHyphens/>
        <w:ind w:firstLine="540"/>
        <w:jc w:val="both"/>
        <w:rPr>
          <w:rFonts w:ascii="Times New Roman" w:hAnsi="Times New Roman" w:cs="Times New Roman"/>
          <w:sz w:val="28"/>
          <w:szCs w:val="28"/>
        </w:rPr>
      </w:pPr>
      <w:r w:rsidRPr="00227DDC">
        <w:rPr>
          <w:rFonts w:ascii="Times New Roman" w:hAnsi="Times New Roman" w:cs="Times New Roman"/>
          <w:sz w:val="28"/>
          <w:szCs w:val="28"/>
        </w:rPr>
        <w:t xml:space="preserve">- </w:t>
      </w:r>
      <w:r w:rsidR="00A422B8" w:rsidRPr="00227DDC">
        <w:rPr>
          <w:rFonts w:ascii="Times New Roman" w:hAnsi="Times New Roman" w:cs="Times New Roman"/>
          <w:sz w:val="28"/>
          <w:szCs w:val="28"/>
        </w:rPr>
        <w:t xml:space="preserve">целей и результатов предоставления </w:t>
      </w:r>
      <w:r w:rsidR="004479DF" w:rsidRPr="00227DDC">
        <w:rPr>
          <w:rFonts w:ascii="Times New Roman" w:hAnsi="Times New Roman" w:cs="Times New Roman"/>
          <w:sz w:val="28"/>
          <w:szCs w:val="28"/>
        </w:rPr>
        <w:t>Субсидии</w:t>
      </w:r>
      <w:r w:rsidR="00F23A66" w:rsidRPr="00227DDC">
        <w:rPr>
          <w:rFonts w:ascii="Times New Roman" w:hAnsi="Times New Roman" w:cs="Times New Roman"/>
          <w:sz w:val="28"/>
          <w:szCs w:val="28"/>
        </w:rPr>
        <w:t>;</w:t>
      </w:r>
    </w:p>
    <w:p w:rsidR="002A1DC7" w:rsidRPr="00227DDC" w:rsidRDefault="00227DDC" w:rsidP="002A1DC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 </w:t>
      </w:r>
      <w:r w:rsidR="002A1DC7" w:rsidRPr="00227DDC">
        <w:rPr>
          <w:rFonts w:eastAsiaTheme="minorHAnsi"/>
          <w:sz w:val="28"/>
          <w:szCs w:val="28"/>
          <w:lang w:eastAsia="en-US"/>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F23A66" w:rsidRPr="00026D1A" w:rsidRDefault="00B40395" w:rsidP="00AC3805">
      <w:pPr>
        <w:pStyle w:val="ConsPlusNormal"/>
        <w:suppressAutoHyphens/>
        <w:ind w:firstLine="540"/>
        <w:jc w:val="both"/>
        <w:rPr>
          <w:rFonts w:ascii="Times New Roman" w:hAnsi="Times New Roman" w:cs="Times New Roman"/>
          <w:sz w:val="28"/>
          <w:szCs w:val="28"/>
        </w:rPr>
      </w:pPr>
      <w:r w:rsidRPr="00B40395">
        <w:rPr>
          <w:rFonts w:ascii="Times New Roman" w:hAnsi="Times New Roman" w:cs="Times New Roman"/>
          <w:sz w:val="28"/>
          <w:szCs w:val="28"/>
        </w:rPr>
        <w:t xml:space="preserve">- </w:t>
      </w:r>
      <w:r w:rsidR="00F23A66" w:rsidRPr="00026D1A">
        <w:rPr>
          <w:rFonts w:ascii="Times New Roman" w:hAnsi="Times New Roman" w:cs="Times New Roman"/>
          <w:sz w:val="28"/>
          <w:szCs w:val="28"/>
        </w:rPr>
        <w:t xml:space="preserve">требований к участникам отбора в </w:t>
      </w:r>
      <w:r w:rsidR="00F23A66" w:rsidRPr="00B40395">
        <w:rPr>
          <w:rFonts w:ascii="Times New Roman" w:hAnsi="Times New Roman" w:cs="Times New Roman"/>
          <w:sz w:val="28"/>
          <w:szCs w:val="28"/>
        </w:rPr>
        <w:t xml:space="preserve">соответствии с </w:t>
      </w:r>
      <w:r w:rsidRPr="00B40395">
        <w:rPr>
          <w:rFonts w:ascii="Times New Roman" w:hAnsi="Times New Roman" w:cs="Times New Roman"/>
          <w:sz w:val="28"/>
          <w:szCs w:val="28"/>
        </w:rPr>
        <w:t xml:space="preserve">пунктом 2.4 </w:t>
      </w:r>
      <w:r w:rsidR="00F23A66" w:rsidRPr="00B40395">
        <w:rPr>
          <w:rFonts w:ascii="Times New Roman" w:hAnsi="Times New Roman" w:cs="Times New Roman"/>
          <w:sz w:val="28"/>
          <w:szCs w:val="28"/>
        </w:rPr>
        <w:t xml:space="preserve">настоящего </w:t>
      </w:r>
      <w:r w:rsidR="00A422B8" w:rsidRPr="00B40395">
        <w:rPr>
          <w:rFonts w:ascii="Times New Roman" w:hAnsi="Times New Roman" w:cs="Times New Roman"/>
          <w:sz w:val="28"/>
          <w:szCs w:val="28"/>
        </w:rPr>
        <w:t>По</w:t>
      </w:r>
      <w:r w:rsidR="00A065D2">
        <w:rPr>
          <w:rFonts w:ascii="Times New Roman" w:hAnsi="Times New Roman" w:cs="Times New Roman"/>
          <w:sz w:val="28"/>
          <w:szCs w:val="28"/>
        </w:rPr>
        <w:t>рядка</w:t>
      </w:r>
      <w:r w:rsidR="00A422B8" w:rsidRPr="00B40395">
        <w:rPr>
          <w:rFonts w:ascii="Times New Roman" w:hAnsi="Times New Roman" w:cs="Times New Roman"/>
          <w:sz w:val="28"/>
          <w:szCs w:val="28"/>
        </w:rPr>
        <w:t xml:space="preserve"> </w:t>
      </w:r>
      <w:r w:rsidR="00F23A66" w:rsidRPr="00B40395">
        <w:rPr>
          <w:rFonts w:ascii="Times New Roman" w:hAnsi="Times New Roman" w:cs="Times New Roman"/>
          <w:sz w:val="28"/>
          <w:szCs w:val="28"/>
        </w:rPr>
        <w:t>и перечня документов, представляемых участниками отбора</w:t>
      </w:r>
      <w:r w:rsidR="00F23A66" w:rsidRPr="00026D1A">
        <w:rPr>
          <w:rFonts w:ascii="Times New Roman" w:hAnsi="Times New Roman" w:cs="Times New Roman"/>
          <w:sz w:val="28"/>
          <w:szCs w:val="28"/>
        </w:rPr>
        <w:t xml:space="preserve"> для подтверждения их соответствия указанным требованиям;</w:t>
      </w:r>
    </w:p>
    <w:p w:rsidR="00F23A66" w:rsidRPr="00026D1A" w:rsidRDefault="00B40395" w:rsidP="00AC3805">
      <w:pPr>
        <w:pStyle w:val="ConsPlusNormal"/>
        <w:suppressAutoHyphens/>
        <w:ind w:firstLine="540"/>
        <w:jc w:val="both"/>
        <w:rPr>
          <w:rFonts w:ascii="Times New Roman" w:hAnsi="Times New Roman" w:cs="Times New Roman"/>
          <w:sz w:val="28"/>
          <w:szCs w:val="28"/>
        </w:rPr>
      </w:pPr>
      <w:r w:rsidRPr="00B40395">
        <w:rPr>
          <w:rFonts w:ascii="Times New Roman" w:hAnsi="Times New Roman" w:cs="Times New Roman"/>
          <w:sz w:val="28"/>
          <w:szCs w:val="28"/>
        </w:rPr>
        <w:t xml:space="preserve">- </w:t>
      </w:r>
      <w:r w:rsidR="00F23A66" w:rsidRPr="00026D1A">
        <w:rPr>
          <w:rFonts w:ascii="Times New Roman" w:hAnsi="Times New Roman" w:cs="Times New Roman"/>
          <w:sz w:val="28"/>
          <w:szCs w:val="28"/>
        </w:rPr>
        <w:t xml:space="preserve">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 в соответствии с </w:t>
      </w:r>
      <w:r>
        <w:rPr>
          <w:rFonts w:ascii="Times New Roman" w:hAnsi="Times New Roman" w:cs="Times New Roman"/>
          <w:sz w:val="28"/>
          <w:szCs w:val="28"/>
        </w:rPr>
        <w:t>пунктами 2.5-2.6</w:t>
      </w:r>
      <w:r w:rsidR="00F23A66" w:rsidRPr="00026D1A">
        <w:rPr>
          <w:rFonts w:ascii="Times New Roman" w:hAnsi="Times New Roman" w:cs="Times New Roman"/>
          <w:sz w:val="28"/>
          <w:szCs w:val="28"/>
        </w:rPr>
        <w:t xml:space="preserve"> настоящего </w:t>
      </w:r>
      <w:r>
        <w:rPr>
          <w:rFonts w:ascii="Times New Roman" w:hAnsi="Times New Roman" w:cs="Times New Roman"/>
          <w:sz w:val="28"/>
          <w:szCs w:val="28"/>
        </w:rPr>
        <w:t>По</w:t>
      </w:r>
      <w:r w:rsidR="00A065D2">
        <w:rPr>
          <w:rFonts w:ascii="Times New Roman" w:hAnsi="Times New Roman" w:cs="Times New Roman"/>
          <w:sz w:val="28"/>
          <w:szCs w:val="28"/>
        </w:rPr>
        <w:t>рядка</w:t>
      </w:r>
      <w:r w:rsidR="00F23A66" w:rsidRPr="00026D1A">
        <w:rPr>
          <w:rFonts w:ascii="Times New Roman" w:hAnsi="Times New Roman" w:cs="Times New Roman"/>
          <w:sz w:val="28"/>
          <w:szCs w:val="28"/>
        </w:rPr>
        <w:t>;</w:t>
      </w:r>
    </w:p>
    <w:p w:rsidR="00F23A66" w:rsidRPr="00026D1A" w:rsidRDefault="009D1B35"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23A66" w:rsidRPr="00026D1A">
        <w:rPr>
          <w:rFonts w:ascii="Times New Roman" w:hAnsi="Times New Roman" w:cs="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F23A66" w:rsidRPr="00227DDC" w:rsidRDefault="001A4A30" w:rsidP="000B3E72">
      <w:pPr>
        <w:autoSpaceDE w:val="0"/>
        <w:autoSpaceDN w:val="0"/>
        <w:adjustRightInd w:val="0"/>
        <w:jc w:val="both"/>
        <w:rPr>
          <w:rFonts w:eastAsiaTheme="minorHAnsi"/>
          <w:sz w:val="28"/>
          <w:szCs w:val="28"/>
          <w:lang w:eastAsia="en-US"/>
        </w:rPr>
      </w:pPr>
      <w:r>
        <w:rPr>
          <w:sz w:val="28"/>
          <w:szCs w:val="28"/>
        </w:rPr>
        <w:t xml:space="preserve">       </w:t>
      </w:r>
      <w:r w:rsidR="00B40395">
        <w:rPr>
          <w:sz w:val="28"/>
          <w:szCs w:val="28"/>
        </w:rPr>
        <w:t xml:space="preserve">- </w:t>
      </w:r>
      <w:r w:rsidR="00A065D2">
        <w:rPr>
          <w:sz w:val="28"/>
          <w:szCs w:val="28"/>
        </w:rPr>
        <w:t xml:space="preserve"> </w:t>
      </w:r>
      <w:r w:rsidR="00F23A66" w:rsidRPr="00026D1A">
        <w:rPr>
          <w:sz w:val="28"/>
          <w:szCs w:val="28"/>
        </w:rPr>
        <w:t>правил рассмотрения и оценки предложений (заявок) участников отбора</w:t>
      </w:r>
      <w:r w:rsidR="002A1DC7">
        <w:rPr>
          <w:rFonts w:eastAsiaTheme="minorHAnsi"/>
          <w:sz w:val="28"/>
          <w:szCs w:val="28"/>
          <w:lang w:eastAsia="en-US"/>
        </w:rPr>
        <w:t xml:space="preserve"> </w:t>
      </w:r>
      <w:r w:rsidR="002A1DC7" w:rsidRPr="00227DDC">
        <w:rPr>
          <w:rFonts w:eastAsiaTheme="minorHAnsi"/>
          <w:sz w:val="28"/>
          <w:szCs w:val="28"/>
          <w:lang w:eastAsia="en-US"/>
        </w:rPr>
        <w:t>в соответствии с</w:t>
      </w:r>
      <w:r w:rsidR="000B3E72" w:rsidRPr="00227DDC">
        <w:rPr>
          <w:sz w:val="28"/>
          <w:szCs w:val="28"/>
        </w:rPr>
        <w:t xml:space="preserve"> пунктами </w:t>
      </w:r>
      <w:r w:rsidR="00C01903" w:rsidRPr="00227DDC">
        <w:rPr>
          <w:sz w:val="28"/>
          <w:szCs w:val="28"/>
        </w:rPr>
        <w:t xml:space="preserve">2.10, 2.11 </w:t>
      </w:r>
      <w:r w:rsidR="000B3E72" w:rsidRPr="00227DDC">
        <w:rPr>
          <w:sz w:val="28"/>
          <w:szCs w:val="28"/>
        </w:rPr>
        <w:t>настоящего Порядка</w:t>
      </w:r>
      <w:r w:rsidR="00F23A66" w:rsidRPr="00227DDC">
        <w:rPr>
          <w:sz w:val="28"/>
          <w:szCs w:val="28"/>
        </w:rPr>
        <w:t>;</w:t>
      </w:r>
    </w:p>
    <w:p w:rsidR="00F23A66" w:rsidRPr="00026D1A" w:rsidRDefault="009D1B35"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23A66" w:rsidRPr="00026D1A">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85A2E" w:rsidRPr="00D85A2E" w:rsidRDefault="00227DDC" w:rsidP="00D85A2E">
      <w:pPr>
        <w:autoSpaceDE w:val="0"/>
        <w:autoSpaceDN w:val="0"/>
        <w:adjustRightInd w:val="0"/>
        <w:jc w:val="both"/>
        <w:rPr>
          <w:rFonts w:eastAsiaTheme="minorHAnsi"/>
          <w:color w:val="FF0000"/>
          <w:sz w:val="28"/>
          <w:szCs w:val="28"/>
          <w:lang w:eastAsia="en-US"/>
        </w:rPr>
      </w:pPr>
      <w:r>
        <w:rPr>
          <w:sz w:val="28"/>
          <w:szCs w:val="28"/>
        </w:rPr>
        <w:t xml:space="preserve">       </w:t>
      </w:r>
      <w:r w:rsidR="009D1B35">
        <w:rPr>
          <w:sz w:val="28"/>
          <w:szCs w:val="28"/>
        </w:rPr>
        <w:t xml:space="preserve">- </w:t>
      </w:r>
      <w:r w:rsidR="00F23A66" w:rsidRPr="00026D1A">
        <w:rPr>
          <w:sz w:val="28"/>
          <w:szCs w:val="28"/>
        </w:rPr>
        <w:t>срока, в течение которого победитель (победители) отбора должен подп</w:t>
      </w:r>
      <w:r w:rsidR="00F23A66" w:rsidRPr="00026D1A">
        <w:rPr>
          <w:sz w:val="28"/>
          <w:szCs w:val="28"/>
        </w:rPr>
        <w:t>и</w:t>
      </w:r>
      <w:r w:rsidR="00F23A66" w:rsidRPr="00026D1A">
        <w:rPr>
          <w:sz w:val="28"/>
          <w:szCs w:val="28"/>
        </w:rPr>
        <w:t>сать соглашение о предоставлении</w:t>
      </w:r>
      <w:r w:rsidR="00A422B8" w:rsidRPr="00026D1A">
        <w:rPr>
          <w:sz w:val="28"/>
          <w:szCs w:val="28"/>
        </w:rPr>
        <w:t xml:space="preserve"> субсидии (далее - соглашение)</w:t>
      </w:r>
      <w:r w:rsidR="001A4A30">
        <w:rPr>
          <w:sz w:val="28"/>
          <w:szCs w:val="28"/>
        </w:rPr>
        <w:t>;</w:t>
      </w:r>
    </w:p>
    <w:p w:rsidR="00F23A66" w:rsidRPr="00026D1A" w:rsidRDefault="009D1B35"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23A66" w:rsidRPr="00026D1A">
        <w:rPr>
          <w:rFonts w:ascii="Times New Roman" w:hAnsi="Times New Roman" w:cs="Times New Roman"/>
          <w:sz w:val="28"/>
          <w:szCs w:val="28"/>
        </w:rPr>
        <w:t>условий признания победителя (победителей) отбора уклонивши</w:t>
      </w:r>
      <w:r w:rsidR="009E465F">
        <w:rPr>
          <w:rFonts w:ascii="Times New Roman" w:hAnsi="Times New Roman" w:cs="Times New Roman"/>
          <w:sz w:val="28"/>
          <w:szCs w:val="28"/>
        </w:rPr>
        <w:t>х</w:t>
      </w:r>
      <w:r w:rsidR="00F23A66" w:rsidRPr="00026D1A">
        <w:rPr>
          <w:rFonts w:ascii="Times New Roman" w:hAnsi="Times New Roman" w:cs="Times New Roman"/>
          <w:sz w:val="28"/>
          <w:szCs w:val="28"/>
        </w:rPr>
        <w:t>ся от заключения соглашения;</w:t>
      </w:r>
    </w:p>
    <w:p w:rsidR="00F23A66" w:rsidRPr="00026D1A" w:rsidRDefault="00555935" w:rsidP="00AC3805">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23A66" w:rsidRPr="00026D1A">
        <w:rPr>
          <w:rFonts w:ascii="Times New Roman" w:hAnsi="Times New Roman" w:cs="Times New Roman"/>
          <w:sz w:val="28"/>
          <w:szCs w:val="28"/>
        </w:rPr>
        <w:t xml:space="preserve">даты размещения результатов отбора на </w:t>
      </w:r>
      <w:r w:rsidR="00A7184D">
        <w:rPr>
          <w:rFonts w:ascii="Times New Roman" w:hAnsi="Times New Roman" w:cs="Times New Roman"/>
          <w:sz w:val="28"/>
          <w:szCs w:val="28"/>
        </w:rPr>
        <w:t xml:space="preserve">едином портале, а так же на </w:t>
      </w:r>
      <w:r w:rsidR="00F23A66" w:rsidRPr="00026D1A">
        <w:rPr>
          <w:rFonts w:ascii="Times New Roman" w:hAnsi="Times New Roman" w:cs="Times New Roman"/>
          <w:sz w:val="28"/>
          <w:szCs w:val="28"/>
        </w:rPr>
        <w:t xml:space="preserve">официальном сайте </w:t>
      </w:r>
      <w:r w:rsidR="00771598" w:rsidRPr="00026D1A">
        <w:rPr>
          <w:rFonts w:ascii="Times New Roman" w:hAnsi="Times New Roman" w:cs="Times New Roman"/>
          <w:sz w:val="28"/>
          <w:szCs w:val="28"/>
        </w:rPr>
        <w:t>Администрации</w:t>
      </w:r>
      <w:r w:rsidR="00F23A66" w:rsidRPr="00026D1A">
        <w:rPr>
          <w:rFonts w:ascii="Times New Roman" w:hAnsi="Times New Roman" w:cs="Times New Roman"/>
          <w:sz w:val="28"/>
          <w:szCs w:val="28"/>
        </w:rPr>
        <w:t xml:space="preserve">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F23A66" w:rsidRPr="00026D1A" w:rsidRDefault="00771598"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2.4</w:t>
      </w:r>
      <w:r w:rsidR="00047DDD" w:rsidRPr="00026D1A">
        <w:rPr>
          <w:rFonts w:ascii="Times New Roman" w:hAnsi="Times New Roman" w:cs="Times New Roman"/>
          <w:sz w:val="28"/>
          <w:szCs w:val="28"/>
        </w:rPr>
        <w:t xml:space="preserve">. Участник отбора </w:t>
      </w:r>
      <w:r w:rsidR="00124081">
        <w:rPr>
          <w:rFonts w:ascii="Times New Roman" w:hAnsi="Times New Roman" w:cs="Times New Roman"/>
          <w:sz w:val="28"/>
          <w:szCs w:val="28"/>
        </w:rPr>
        <w:t xml:space="preserve">на </w:t>
      </w:r>
      <w:r w:rsidR="00A7184D" w:rsidRPr="00A7184D">
        <w:rPr>
          <w:rFonts w:ascii="Times New Roman" w:hAnsi="Times New Roman" w:cs="Times New Roman"/>
          <w:color w:val="22272F"/>
          <w:sz w:val="28"/>
          <w:szCs w:val="28"/>
          <w:shd w:val="clear" w:color="auto" w:fill="FFFFFF"/>
        </w:rPr>
        <w:t>1-е число месяца, предшествующего месяцу, в котором планируется проведение отбора</w:t>
      </w:r>
      <w:r w:rsidR="004A013F">
        <w:rPr>
          <w:rFonts w:ascii="Times New Roman" w:hAnsi="Times New Roman" w:cs="Times New Roman"/>
          <w:color w:val="22272F"/>
          <w:sz w:val="28"/>
          <w:szCs w:val="28"/>
          <w:shd w:val="clear" w:color="auto" w:fill="FFFFFF"/>
        </w:rPr>
        <w:t xml:space="preserve">, </w:t>
      </w:r>
      <w:r w:rsidR="00047DDD" w:rsidRPr="00026D1A">
        <w:rPr>
          <w:rFonts w:ascii="Times New Roman" w:hAnsi="Times New Roman" w:cs="Times New Roman"/>
          <w:sz w:val="28"/>
          <w:szCs w:val="28"/>
        </w:rPr>
        <w:t>должен соответствовать следующим требованиям:</w:t>
      </w:r>
    </w:p>
    <w:p w:rsidR="00047DDD" w:rsidRPr="00026D1A" w:rsidRDefault="00047DDD"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47DDD" w:rsidRPr="00026D1A" w:rsidRDefault="00047DDD"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xml:space="preserve">- у участника отбора должна отсутствовать просроченная задолженность по возврату в бюджет </w:t>
      </w:r>
      <w:r w:rsidR="00A065D2">
        <w:rPr>
          <w:rFonts w:ascii="Times New Roman" w:hAnsi="Times New Roman" w:cs="Times New Roman"/>
          <w:sz w:val="28"/>
          <w:szCs w:val="28"/>
        </w:rPr>
        <w:t>Аннинского</w:t>
      </w:r>
      <w:r w:rsidR="002C20F5" w:rsidRPr="00026D1A">
        <w:rPr>
          <w:rFonts w:ascii="Times New Roman" w:hAnsi="Times New Roman" w:cs="Times New Roman"/>
          <w:sz w:val="28"/>
          <w:szCs w:val="28"/>
        </w:rPr>
        <w:t xml:space="preserve"> муниципального района</w:t>
      </w:r>
      <w:r w:rsidRPr="00026D1A">
        <w:rPr>
          <w:rFonts w:ascii="Times New Roman" w:hAnsi="Times New Roman" w:cs="Times New Roman"/>
          <w:sz w:val="28"/>
          <w:szCs w:val="28"/>
        </w:rPr>
        <w:t xml:space="preserve">, субсидий, бюджетных инвестиций, </w:t>
      </w:r>
      <w:r w:rsidR="00A7184D" w:rsidRPr="00026D1A">
        <w:rPr>
          <w:rFonts w:ascii="Times New Roman" w:hAnsi="Times New Roman" w:cs="Times New Roman"/>
          <w:sz w:val="28"/>
          <w:szCs w:val="28"/>
        </w:rPr>
        <w:t>предоставленных,</w:t>
      </w:r>
      <w:r w:rsidRPr="00026D1A">
        <w:rPr>
          <w:rFonts w:ascii="Times New Roman" w:hAnsi="Times New Roman" w:cs="Times New Roman"/>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r w:rsidR="00A065D2">
        <w:rPr>
          <w:rFonts w:ascii="Times New Roman" w:hAnsi="Times New Roman" w:cs="Times New Roman"/>
          <w:sz w:val="28"/>
          <w:szCs w:val="28"/>
        </w:rPr>
        <w:t>Аннинским</w:t>
      </w:r>
      <w:r w:rsidR="002C20F5" w:rsidRPr="00026D1A">
        <w:rPr>
          <w:rFonts w:ascii="Times New Roman" w:hAnsi="Times New Roman" w:cs="Times New Roman"/>
          <w:sz w:val="28"/>
          <w:szCs w:val="28"/>
        </w:rPr>
        <w:t xml:space="preserve"> муниципальным районом</w:t>
      </w:r>
      <w:r w:rsidRPr="00026D1A">
        <w:rPr>
          <w:rFonts w:ascii="Times New Roman" w:hAnsi="Times New Roman" w:cs="Times New Roman"/>
          <w:sz w:val="28"/>
          <w:szCs w:val="28"/>
        </w:rPr>
        <w:t>;</w:t>
      </w:r>
    </w:p>
    <w:p w:rsidR="00047DDD" w:rsidRPr="00026D1A" w:rsidRDefault="00A7184D" w:rsidP="00A7184D">
      <w:pPr>
        <w:autoSpaceDE w:val="0"/>
        <w:autoSpaceDN w:val="0"/>
        <w:adjustRightInd w:val="0"/>
        <w:jc w:val="both"/>
        <w:rPr>
          <w:sz w:val="28"/>
          <w:szCs w:val="28"/>
        </w:rPr>
      </w:pPr>
      <w:r>
        <w:rPr>
          <w:sz w:val="28"/>
          <w:szCs w:val="28"/>
        </w:rPr>
        <w:t xml:space="preserve">       </w:t>
      </w:r>
      <w:r w:rsidR="002C20F5" w:rsidRPr="00026D1A">
        <w:rPr>
          <w:sz w:val="28"/>
          <w:szCs w:val="28"/>
        </w:rPr>
        <w:t xml:space="preserve">- </w:t>
      </w:r>
      <w:r w:rsidR="00047DDD" w:rsidRPr="00026D1A">
        <w:rPr>
          <w:sz w:val="28"/>
          <w:szCs w:val="28"/>
        </w:rPr>
        <w:t>участники отбора - юридические лица не должны находиться в процессе реорганизации</w:t>
      </w:r>
      <w:r w:rsidR="00762A4B" w:rsidRPr="00A7184D">
        <w:rPr>
          <w:sz w:val="28"/>
          <w:szCs w:val="28"/>
        </w:rPr>
        <w:t xml:space="preserve">, </w:t>
      </w:r>
      <w:r w:rsidR="00D85A2E" w:rsidRPr="00A7184D">
        <w:rPr>
          <w:rFonts w:eastAsiaTheme="minorHAnsi"/>
          <w:sz w:val="28"/>
          <w:szCs w:val="28"/>
          <w:lang w:eastAsia="en-US"/>
        </w:rPr>
        <w:t>за исключением реорганизации в форме присоединения к юр</w:t>
      </w:r>
      <w:r w:rsidR="00D85A2E" w:rsidRPr="00A7184D">
        <w:rPr>
          <w:rFonts w:eastAsiaTheme="minorHAnsi"/>
          <w:sz w:val="28"/>
          <w:szCs w:val="28"/>
          <w:lang w:eastAsia="en-US"/>
        </w:rPr>
        <w:t>и</w:t>
      </w:r>
      <w:r w:rsidR="00D85A2E" w:rsidRPr="00A7184D">
        <w:rPr>
          <w:rFonts w:eastAsiaTheme="minorHAnsi"/>
          <w:sz w:val="28"/>
          <w:szCs w:val="28"/>
          <w:lang w:eastAsia="en-US"/>
        </w:rPr>
        <w:t>дическому лицу, являющемуся участником отбора, другого юридического л</w:t>
      </w:r>
      <w:r w:rsidR="00D85A2E" w:rsidRPr="00A7184D">
        <w:rPr>
          <w:rFonts w:eastAsiaTheme="minorHAnsi"/>
          <w:sz w:val="28"/>
          <w:szCs w:val="28"/>
          <w:lang w:eastAsia="en-US"/>
        </w:rPr>
        <w:t>и</w:t>
      </w:r>
      <w:r w:rsidR="00D85A2E" w:rsidRPr="00A7184D">
        <w:rPr>
          <w:rFonts w:eastAsiaTheme="minorHAnsi"/>
          <w:sz w:val="28"/>
          <w:szCs w:val="28"/>
          <w:lang w:eastAsia="en-US"/>
        </w:rPr>
        <w:t>ца)</w:t>
      </w:r>
      <w:r w:rsidR="00047DDD" w:rsidRPr="00026D1A">
        <w:rPr>
          <w:sz w:val="28"/>
          <w:szCs w:val="28"/>
        </w:rPr>
        <w:t>, ликвидации, в отношении них не введена процедура банкротства, деятел</w:t>
      </w:r>
      <w:r w:rsidR="00047DDD" w:rsidRPr="00026D1A">
        <w:rPr>
          <w:sz w:val="28"/>
          <w:szCs w:val="28"/>
        </w:rPr>
        <w:t>ь</w:t>
      </w:r>
      <w:r w:rsidR="00047DDD" w:rsidRPr="00026D1A">
        <w:rPr>
          <w:sz w:val="28"/>
          <w:szCs w:val="28"/>
        </w:rPr>
        <w:t>ность участника отбора не приостановлена в порядке, предусмотренном зак</w:t>
      </w:r>
      <w:r w:rsidR="00047DDD" w:rsidRPr="00026D1A">
        <w:rPr>
          <w:sz w:val="28"/>
          <w:szCs w:val="28"/>
        </w:rPr>
        <w:t>о</w:t>
      </w:r>
      <w:r w:rsidR="00047DDD" w:rsidRPr="00026D1A">
        <w:rPr>
          <w:sz w:val="28"/>
          <w:szCs w:val="28"/>
        </w:rPr>
        <w:t xml:space="preserve">нодательством Российской Федерации, а участники отбора - индивидуальные </w:t>
      </w:r>
      <w:r w:rsidR="00047DDD" w:rsidRPr="00026D1A">
        <w:rPr>
          <w:sz w:val="28"/>
          <w:szCs w:val="28"/>
        </w:rPr>
        <w:lastRenderedPageBreak/>
        <w:t>предприниматели не должны прекратить деятельность в качестве индивидуал</w:t>
      </w:r>
      <w:r w:rsidR="00047DDD" w:rsidRPr="00026D1A">
        <w:rPr>
          <w:sz w:val="28"/>
          <w:szCs w:val="28"/>
        </w:rPr>
        <w:t>ь</w:t>
      </w:r>
      <w:r w:rsidR="00047DDD" w:rsidRPr="00026D1A">
        <w:rPr>
          <w:sz w:val="28"/>
          <w:szCs w:val="28"/>
        </w:rPr>
        <w:t>ного предпринимателя;</w:t>
      </w:r>
    </w:p>
    <w:p w:rsidR="00047DDD" w:rsidRPr="00026D1A" w:rsidRDefault="002C20F5"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xml:space="preserve">- </w:t>
      </w:r>
      <w:r w:rsidR="00047DDD" w:rsidRPr="00026D1A">
        <w:rPr>
          <w:rFonts w:ascii="Times New Roman" w:hAnsi="Times New Roman" w:cs="Times New Roman"/>
          <w:sz w:val="28"/>
          <w:szCs w:val="28"/>
        </w:rPr>
        <w:t>в реестре дисквалифицированных лиц отсутствуют сведения о д</w:t>
      </w:r>
      <w:r w:rsidR="00A065D2">
        <w:rPr>
          <w:rFonts w:ascii="Times New Roman" w:hAnsi="Times New Roman" w:cs="Times New Roman"/>
          <w:sz w:val="28"/>
          <w:szCs w:val="28"/>
        </w:rPr>
        <w:t>исквалифицированных руководителях</w:t>
      </w:r>
      <w:r w:rsidR="00047DDD" w:rsidRPr="00026D1A">
        <w:rPr>
          <w:rFonts w:ascii="Times New Roman" w:hAnsi="Times New Roman" w:cs="Times New Roman"/>
          <w:sz w:val="28"/>
          <w:szCs w:val="28"/>
        </w:rPr>
        <w:t>,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047DDD" w:rsidRPr="00026D1A" w:rsidRDefault="002C20F5"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xml:space="preserve">- </w:t>
      </w:r>
      <w:r w:rsidR="00047DDD" w:rsidRPr="00026D1A">
        <w:rPr>
          <w:rFonts w:ascii="Times New Roman" w:hAnsi="Times New Roman" w:cs="Times New Roman"/>
          <w:sz w:val="28"/>
          <w:szCs w:val="28"/>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47DDD" w:rsidRPr="00B40395" w:rsidRDefault="002C20F5" w:rsidP="00AC3805">
      <w:pPr>
        <w:pStyle w:val="ConsPlusNormal"/>
        <w:suppressAutoHyphens/>
        <w:ind w:firstLine="540"/>
        <w:jc w:val="both"/>
        <w:rPr>
          <w:rFonts w:ascii="Times New Roman" w:hAnsi="Times New Roman" w:cs="Times New Roman"/>
          <w:sz w:val="28"/>
          <w:szCs w:val="28"/>
        </w:rPr>
      </w:pPr>
      <w:r w:rsidRPr="00026D1A">
        <w:rPr>
          <w:rFonts w:ascii="Times New Roman" w:hAnsi="Times New Roman" w:cs="Times New Roman"/>
          <w:sz w:val="28"/>
          <w:szCs w:val="28"/>
        </w:rPr>
        <w:t xml:space="preserve">- </w:t>
      </w:r>
      <w:r w:rsidR="00047DDD" w:rsidRPr="00026D1A">
        <w:rPr>
          <w:rFonts w:ascii="Times New Roman" w:hAnsi="Times New Roman" w:cs="Times New Roman"/>
          <w:sz w:val="28"/>
          <w:szCs w:val="28"/>
        </w:rPr>
        <w:t xml:space="preserve">участники </w:t>
      </w:r>
      <w:r w:rsidR="00047DDD" w:rsidRPr="00B40395">
        <w:rPr>
          <w:rFonts w:ascii="Times New Roman" w:hAnsi="Times New Roman" w:cs="Times New Roman"/>
          <w:sz w:val="28"/>
          <w:szCs w:val="28"/>
        </w:rPr>
        <w:t xml:space="preserve">отбора не должны получать средства из </w:t>
      </w:r>
      <w:r w:rsidRPr="00B40395">
        <w:rPr>
          <w:rFonts w:ascii="Times New Roman" w:hAnsi="Times New Roman" w:cs="Times New Roman"/>
          <w:sz w:val="28"/>
          <w:szCs w:val="28"/>
        </w:rPr>
        <w:t xml:space="preserve">бюджета </w:t>
      </w:r>
      <w:r w:rsidR="00A065D2">
        <w:rPr>
          <w:rFonts w:ascii="Times New Roman" w:hAnsi="Times New Roman" w:cs="Times New Roman"/>
          <w:sz w:val="28"/>
          <w:szCs w:val="28"/>
        </w:rPr>
        <w:t>Аннинского</w:t>
      </w:r>
      <w:r w:rsidR="00B47176" w:rsidRPr="00B40395">
        <w:rPr>
          <w:rFonts w:ascii="Times New Roman" w:hAnsi="Times New Roman" w:cs="Times New Roman"/>
          <w:sz w:val="28"/>
          <w:szCs w:val="28"/>
        </w:rPr>
        <w:t xml:space="preserve"> муниципального района</w:t>
      </w:r>
      <w:r w:rsidR="00047DDD" w:rsidRPr="00B40395">
        <w:rPr>
          <w:rFonts w:ascii="Times New Roman" w:hAnsi="Times New Roman" w:cs="Times New Roman"/>
          <w:sz w:val="28"/>
          <w:szCs w:val="28"/>
        </w:rPr>
        <w:t xml:space="preserve"> на основании иных муниципальных правовых актов на цели, установленные </w:t>
      </w:r>
      <w:r w:rsidR="00B47176" w:rsidRPr="00B40395">
        <w:rPr>
          <w:rFonts w:ascii="Times New Roman" w:hAnsi="Times New Roman" w:cs="Times New Roman"/>
          <w:sz w:val="28"/>
          <w:szCs w:val="28"/>
        </w:rPr>
        <w:t>настоящим По</w:t>
      </w:r>
      <w:r w:rsidR="00A065D2">
        <w:rPr>
          <w:rFonts w:ascii="Times New Roman" w:hAnsi="Times New Roman" w:cs="Times New Roman"/>
          <w:sz w:val="28"/>
          <w:szCs w:val="28"/>
        </w:rPr>
        <w:t>рядком</w:t>
      </w:r>
      <w:r w:rsidR="00047DDD" w:rsidRPr="00B40395">
        <w:rPr>
          <w:rFonts w:ascii="Times New Roman" w:hAnsi="Times New Roman" w:cs="Times New Roman"/>
          <w:sz w:val="28"/>
          <w:szCs w:val="28"/>
        </w:rPr>
        <w:t>;</w:t>
      </w:r>
    </w:p>
    <w:p w:rsidR="00977DF9" w:rsidRPr="00A7184D" w:rsidRDefault="00B47176" w:rsidP="00AC3805">
      <w:pPr>
        <w:pStyle w:val="Style6"/>
        <w:widowControl/>
        <w:tabs>
          <w:tab w:val="left" w:pos="1066"/>
        </w:tabs>
        <w:suppressAutoHyphens/>
        <w:spacing w:line="240" w:lineRule="auto"/>
        <w:ind w:firstLine="709"/>
        <w:rPr>
          <w:sz w:val="28"/>
          <w:szCs w:val="28"/>
        </w:rPr>
      </w:pPr>
      <w:r w:rsidRPr="00F7222D">
        <w:rPr>
          <w:sz w:val="28"/>
          <w:szCs w:val="28"/>
        </w:rPr>
        <w:t xml:space="preserve">- участник отбора зарегистрирован и осуществляет предпринимательскую деятельность на территории </w:t>
      </w:r>
      <w:r w:rsidR="00A065D2">
        <w:rPr>
          <w:sz w:val="28"/>
          <w:szCs w:val="28"/>
        </w:rPr>
        <w:t>Аннинского</w:t>
      </w:r>
      <w:r w:rsidRPr="00F7222D">
        <w:rPr>
          <w:sz w:val="28"/>
          <w:szCs w:val="28"/>
        </w:rPr>
        <w:t xml:space="preserve"> муниципального района</w:t>
      </w:r>
      <w:r w:rsidR="00435F15" w:rsidRPr="00F7222D">
        <w:rPr>
          <w:sz w:val="28"/>
          <w:szCs w:val="28"/>
        </w:rPr>
        <w:t xml:space="preserve"> </w:t>
      </w:r>
      <w:r w:rsidR="00435F15" w:rsidRPr="00A7184D">
        <w:rPr>
          <w:sz w:val="28"/>
          <w:szCs w:val="28"/>
        </w:rPr>
        <w:t xml:space="preserve">не менее </w:t>
      </w:r>
      <w:r w:rsidR="00A7184D">
        <w:rPr>
          <w:sz w:val="28"/>
          <w:szCs w:val="28"/>
        </w:rPr>
        <w:t>3 лет</w:t>
      </w:r>
      <w:r w:rsidRPr="00A7184D">
        <w:rPr>
          <w:sz w:val="28"/>
          <w:szCs w:val="28"/>
        </w:rPr>
        <w:t>;</w:t>
      </w:r>
    </w:p>
    <w:p w:rsidR="00B47176" w:rsidRPr="00B40395" w:rsidRDefault="00B47176" w:rsidP="00AC3805">
      <w:pPr>
        <w:pStyle w:val="Style6"/>
        <w:tabs>
          <w:tab w:val="left" w:pos="1066"/>
        </w:tabs>
        <w:suppressAutoHyphens/>
        <w:spacing w:line="240" w:lineRule="auto"/>
        <w:ind w:firstLine="709"/>
        <w:rPr>
          <w:sz w:val="28"/>
          <w:szCs w:val="28"/>
        </w:rPr>
      </w:pPr>
      <w:r w:rsidRPr="00B40395">
        <w:rPr>
          <w:sz w:val="28"/>
          <w:szCs w:val="28"/>
        </w:rPr>
        <w:t>- участник отбор</w:t>
      </w:r>
      <w:r w:rsidR="00A76948">
        <w:rPr>
          <w:sz w:val="28"/>
          <w:szCs w:val="28"/>
        </w:rPr>
        <w:t>а</w:t>
      </w:r>
      <w:r w:rsidRPr="00B40395">
        <w:rPr>
          <w:sz w:val="28"/>
          <w:szCs w:val="28"/>
        </w:rPr>
        <w:t xml:space="preserve"> отвеча</w:t>
      </w:r>
      <w:r w:rsidR="00F62A62" w:rsidRPr="00B40395">
        <w:rPr>
          <w:sz w:val="28"/>
          <w:szCs w:val="28"/>
        </w:rPr>
        <w:t>ет</w:t>
      </w:r>
      <w:r w:rsidRPr="00B40395">
        <w:rPr>
          <w:sz w:val="28"/>
          <w:szCs w:val="28"/>
        </w:rPr>
        <w:t xml:space="preserve"> критериям, установленным статьей 4 Федерального закона от 24 июля 2007 года № 209-ФЗ «О развитии малого и среднего предпринимательства в Российской Федерации» </w:t>
      </w:r>
      <w:r w:rsidR="00F62A62" w:rsidRPr="00B40395">
        <w:rPr>
          <w:sz w:val="28"/>
          <w:szCs w:val="28"/>
        </w:rPr>
        <w:t>к субъектам малог</w:t>
      </w:r>
      <w:r w:rsidR="00435F15" w:rsidRPr="00B40395">
        <w:rPr>
          <w:sz w:val="28"/>
          <w:szCs w:val="28"/>
        </w:rPr>
        <w:t>о предпринимательства и включен</w:t>
      </w:r>
      <w:r w:rsidRPr="00B40395">
        <w:rPr>
          <w:sz w:val="28"/>
          <w:szCs w:val="28"/>
        </w:rPr>
        <w:t xml:space="preserve"> в Единый реестр субъектов малого предпринимательства;</w:t>
      </w:r>
    </w:p>
    <w:p w:rsidR="00B47176" w:rsidRDefault="00F7222D" w:rsidP="00AC3805">
      <w:pPr>
        <w:pStyle w:val="Style6"/>
        <w:tabs>
          <w:tab w:val="left" w:pos="1066"/>
        </w:tabs>
        <w:suppressAutoHyphens/>
        <w:spacing w:line="240" w:lineRule="auto"/>
        <w:ind w:firstLine="709"/>
        <w:rPr>
          <w:sz w:val="28"/>
          <w:szCs w:val="28"/>
        </w:rPr>
      </w:pPr>
      <w:r>
        <w:rPr>
          <w:sz w:val="28"/>
          <w:szCs w:val="28"/>
        </w:rPr>
        <w:t xml:space="preserve">- </w:t>
      </w:r>
      <w:r w:rsidR="00B47176" w:rsidRPr="00B40395">
        <w:rPr>
          <w:sz w:val="28"/>
          <w:szCs w:val="28"/>
        </w:rPr>
        <w:t xml:space="preserve">участник отбора не осуществляет виды деятельности, указанные в пункте </w:t>
      </w:r>
      <w:r w:rsidR="00771598" w:rsidRPr="00B40395">
        <w:rPr>
          <w:sz w:val="28"/>
          <w:szCs w:val="28"/>
        </w:rPr>
        <w:t>1.</w:t>
      </w:r>
      <w:r w:rsidR="00B47176" w:rsidRPr="00B40395">
        <w:rPr>
          <w:sz w:val="28"/>
          <w:szCs w:val="28"/>
        </w:rPr>
        <w:t>6 настоящего Положения.</w:t>
      </w:r>
    </w:p>
    <w:p w:rsidR="00F97EBD" w:rsidRPr="00B40395" w:rsidRDefault="00435F15" w:rsidP="00AC3805">
      <w:pPr>
        <w:pStyle w:val="ConsPlusNormal"/>
        <w:suppressAutoHyphens/>
        <w:ind w:firstLine="540"/>
        <w:jc w:val="both"/>
        <w:rPr>
          <w:rFonts w:ascii="Times New Roman" w:hAnsi="Times New Roman" w:cs="Times New Roman"/>
          <w:sz w:val="28"/>
          <w:szCs w:val="28"/>
        </w:rPr>
      </w:pPr>
      <w:r w:rsidRPr="00B40395">
        <w:rPr>
          <w:rFonts w:ascii="Times New Roman" w:hAnsi="Times New Roman" w:cs="Times New Roman"/>
          <w:sz w:val="28"/>
          <w:szCs w:val="28"/>
        </w:rPr>
        <w:t>2.5.</w:t>
      </w:r>
      <w:r w:rsidR="003842FE" w:rsidRPr="00B40395">
        <w:rPr>
          <w:rFonts w:ascii="Times New Roman" w:hAnsi="Times New Roman" w:cs="Times New Roman"/>
          <w:sz w:val="28"/>
          <w:szCs w:val="28"/>
        </w:rPr>
        <w:t> </w:t>
      </w:r>
      <w:r w:rsidR="00C213A4" w:rsidRPr="00B40395">
        <w:rPr>
          <w:rFonts w:ascii="Times New Roman" w:hAnsi="Times New Roman" w:cs="Times New Roman"/>
          <w:sz w:val="28"/>
          <w:szCs w:val="28"/>
        </w:rPr>
        <w:t xml:space="preserve">Для участия в конкурсном отборе в сроки, указанные в объявлении, юридические лица и индивидуальные предприниматели, претендующие на участие в конкурсном отборе по предоставлению </w:t>
      </w:r>
      <w:r w:rsidR="000C60CB">
        <w:rPr>
          <w:rFonts w:ascii="Times New Roman" w:hAnsi="Times New Roman" w:cs="Times New Roman"/>
          <w:sz w:val="28"/>
          <w:szCs w:val="28"/>
        </w:rPr>
        <w:t>Субсидии</w:t>
      </w:r>
      <w:r w:rsidR="00C213A4" w:rsidRPr="00B40395">
        <w:rPr>
          <w:rFonts w:ascii="Times New Roman" w:hAnsi="Times New Roman" w:cs="Times New Roman"/>
          <w:sz w:val="28"/>
          <w:szCs w:val="28"/>
        </w:rPr>
        <w:t xml:space="preserve"> (далее </w:t>
      </w:r>
      <w:r w:rsidR="004D6CA3" w:rsidRPr="00B40395">
        <w:rPr>
          <w:rFonts w:ascii="Times New Roman" w:hAnsi="Times New Roman" w:cs="Times New Roman"/>
          <w:sz w:val="28"/>
          <w:szCs w:val="28"/>
        </w:rPr>
        <w:t>–</w:t>
      </w:r>
      <w:r w:rsidR="00C213A4" w:rsidRPr="00B40395">
        <w:rPr>
          <w:rFonts w:ascii="Times New Roman" w:hAnsi="Times New Roman" w:cs="Times New Roman"/>
          <w:sz w:val="28"/>
          <w:szCs w:val="28"/>
        </w:rPr>
        <w:t xml:space="preserve"> Заявитель</w:t>
      </w:r>
      <w:r w:rsidR="004D6CA3" w:rsidRPr="00B40395">
        <w:rPr>
          <w:rFonts w:ascii="Times New Roman" w:hAnsi="Times New Roman" w:cs="Times New Roman"/>
          <w:sz w:val="28"/>
          <w:szCs w:val="28"/>
        </w:rPr>
        <w:t>, участник отбора</w:t>
      </w:r>
      <w:r w:rsidR="00F97EBD" w:rsidRPr="00B40395">
        <w:rPr>
          <w:rFonts w:ascii="Times New Roman" w:hAnsi="Times New Roman" w:cs="Times New Roman"/>
          <w:sz w:val="28"/>
          <w:szCs w:val="28"/>
        </w:rPr>
        <w:t xml:space="preserve">) </w:t>
      </w:r>
      <w:r w:rsidR="00F97EBD" w:rsidRPr="000272EA">
        <w:rPr>
          <w:rFonts w:ascii="Times New Roman" w:hAnsi="Times New Roman" w:cs="Times New Roman"/>
          <w:sz w:val="28"/>
          <w:szCs w:val="28"/>
        </w:rPr>
        <w:t>предоставляют в Администрацию конкурсную заявку (далее –</w:t>
      </w:r>
      <w:r w:rsidR="00F97EBD" w:rsidRPr="00B40395">
        <w:rPr>
          <w:rFonts w:ascii="Times New Roman" w:hAnsi="Times New Roman" w:cs="Times New Roman"/>
          <w:sz w:val="28"/>
          <w:szCs w:val="28"/>
        </w:rPr>
        <w:t xml:space="preserve"> Заявка), включающую следующие документы:</w:t>
      </w:r>
    </w:p>
    <w:p w:rsidR="00262375" w:rsidRPr="00B40395" w:rsidRDefault="00C01903" w:rsidP="00C01903">
      <w:pPr>
        <w:autoSpaceDE w:val="0"/>
        <w:autoSpaceDN w:val="0"/>
        <w:adjustRightInd w:val="0"/>
        <w:jc w:val="both"/>
        <w:rPr>
          <w:sz w:val="28"/>
          <w:szCs w:val="28"/>
        </w:rPr>
      </w:pPr>
      <w:r>
        <w:rPr>
          <w:sz w:val="28"/>
          <w:szCs w:val="28"/>
        </w:rPr>
        <w:t xml:space="preserve">        </w:t>
      </w:r>
      <w:r w:rsidR="00E20CB0" w:rsidRPr="00B40395">
        <w:rPr>
          <w:sz w:val="28"/>
          <w:szCs w:val="28"/>
        </w:rPr>
        <w:t>1)</w:t>
      </w:r>
      <w:r w:rsidR="00F97EBD" w:rsidRPr="00B40395">
        <w:rPr>
          <w:sz w:val="28"/>
          <w:szCs w:val="28"/>
        </w:rPr>
        <w:t xml:space="preserve">заявление о предоставлении </w:t>
      </w:r>
      <w:r w:rsidR="000C60CB">
        <w:rPr>
          <w:sz w:val="28"/>
          <w:szCs w:val="28"/>
        </w:rPr>
        <w:t>Субсидии</w:t>
      </w:r>
      <w:r w:rsidR="00E20CB0" w:rsidRPr="00B40395">
        <w:rPr>
          <w:sz w:val="28"/>
          <w:szCs w:val="28"/>
        </w:rPr>
        <w:t>, включающее согласие на публ</w:t>
      </w:r>
      <w:r w:rsidR="00E20CB0" w:rsidRPr="00B40395">
        <w:rPr>
          <w:sz w:val="28"/>
          <w:szCs w:val="28"/>
        </w:rPr>
        <w:t>и</w:t>
      </w:r>
      <w:r w:rsidR="00E20CB0" w:rsidRPr="00B40395">
        <w:rPr>
          <w:sz w:val="28"/>
          <w:szCs w:val="28"/>
        </w:rPr>
        <w:t xml:space="preserve">кацию (размещение) </w:t>
      </w:r>
      <w:r w:rsidR="004A013F">
        <w:rPr>
          <w:sz w:val="28"/>
          <w:szCs w:val="28"/>
        </w:rPr>
        <w:t>на едином портале и на официальном сайте администр</w:t>
      </w:r>
      <w:r w:rsidR="004A013F">
        <w:rPr>
          <w:sz w:val="28"/>
          <w:szCs w:val="28"/>
        </w:rPr>
        <w:t>а</w:t>
      </w:r>
      <w:r w:rsidR="004A013F">
        <w:rPr>
          <w:sz w:val="28"/>
          <w:szCs w:val="28"/>
        </w:rPr>
        <w:t>ции Аннинского муниципального района в и</w:t>
      </w:r>
      <w:r w:rsidR="00E20CB0" w:rsidRPr="00B40395">
        <w:rPr>
          <w:sz w:val="28"/>
          <w:szCs w:val="28"/>
        </w:rPr>
        <w:t>нформационно-коммуникационной сети «Интернет</w:t>
      </w:r>
      <w:r w:rsidR="004A013F">
        <w:rPr>
          <w:sz w:val="28"/>
          <w:szCs w:val="28"/>
        </w:rPr>
        <w:t>»</w:t>
      </w:r>
      <w:r w:rsidR="00E20CB0" w:rsidRPr="00B40395">
        <w:rPr>
          <w:sz w:val="28"/>
          <w:szCs w:val="28"/>
        </w:rPr>
        <w:t xml:space="preserve"> информации об участнике отбора, о подаваемом участником отбора предложении (заявке), иной информации об участнике отбора, связа</w:t>
      </w:r>
      <w:r w:rsidR="00E20CB0" w:rsidRPr="00B40395">
        <w:rPr>
          <w:sz w:val="28"/>
          <w:szCs w:val="28"/>
        </w:rPr>
        <w:t>н</w:t>
      </w:r>
      <w:r w:rsidR="00E20CB0" w:rsidRPr="00B40395">
        <w:rPr>
          <w:sz w:val="28"/>
          <w:szCs w:val="28"/>
        </w:rPr>
        <w:t>ной с соответствующим отбором</w:t>
      </w:r>
      <w:r w:rsidR="00262375">
        <w:rPr>
          <w:sz w:val="28"/>
          <w:szCs w:val="28"/>
        </w:rPr>
        <w:t xml:space="preserve"> </w:t>
      </w:r>
      <w:r w:rsidR="00E20CB0" w:rsidRPr="00B40395">
        <w:rPr>
          <w:sz w:val="28"/>
          <w:szCs w:val="28"/>
        </w:rPr>
        <w:t>и согласие на передачу информации по ме</w:t>
      </w:r>
      <w:r w:rsidR="00E20CB0" w:rsidRPr="00B40395">
        <w:rPr>
          <w:sz w:val="28"/>
          <w:szCs w:val="28"/>
        </w:rPr>
        <w:t>ж</w:t>
      </w:r>
      <w:r w:rsidR="00E20CB0" w:rsidRPr="00B40395">
        <w:rPr>
          <w:sz w:val="28"/>
          <w:szCs w:val="28"/>
        </w:rPr>
        <w:t>ведомственному запросу,</w:t>
      </w:r>
      <w:r w:rsidR="00F97EBD" w:rsidRPr="00B40395">
        <w:rPr>
          <w:sz w:val="28"/>
          <w:szCs w:val="28"/>
        </w:rPr>
        <w:t xml:space="preserve"> по форме согласно приложению № 1 к По</w:t>
      </w:r>
      <w:r w:rsidR="00657E10">
        <w:rPr>
          <w:sz w:val="28"/>
          <w:szCs w:val="28"/>
        </w:rPr>
        <w:t>рядку</w:t>
      </w:r>
      <w:r w:rsidR="00F97EBD" w:rsidRPr="00B40395">
        <w:rPr>
          <w:sz w:val="28"/>
          <w:szCs w:val="28"/>
        </w:rPr>
        <w:t>;</w:t>
      </w:r>
    </w:p>
    <w:p w:rsidR="00F97EBD" w:rsidRPr="00B40395" w:rsidRDefault="00E20CB0" w:rsidP="00AC3805">
      <w:pPr>
        <w:pStyle w:val="Style6"/>
        <w:widowControl/>
        <w:tabs>
          <w:tab w:val="left" w:pos="1066"/>
        </w:tabs>
        <w:suppressAutoHyphens/>
        <w:spacing w:line="240" w:lineRule="auto"/>
        <w:ind w:firstLine="709"/>
        <w:rPr>
          <w:color w:val="000000"/>
          <w:sz w:val="28"/>
          <w:szCs w:val="28"/>
        </w:rPr>
      </w:pPr>
      <w:r w:rsidRPr="00B40395">
        <w:rPr>
          <w:sz w:val="28"/>
          <w:szCs w:val="28"/>
        </w:rPr>
        <w:t>2)</w:t>
      </w:r>
      <w:r w:rsidR="00F97EBD" w:rsidRPr="00B40395">
        <w:rPr>
          <w:color w:val="000000"/>
          <w:sz w:val="28"/>
          <w:szCs w:val="28"/>
        </w:rPr>
        <w:t xml:space="preserve"> опись документов, прилагаемых к заявке</w:t>
      </w:r>
      <w:r w:rsidR="00F97EBD" w:rsidRPr="00B40395">
        <w:rPr>
          <w:sz w:val="28"/>
          <w:szCs w:val="28"/>
        </w:rPr>
        <w:t>, с указанием реквизитов и количества листов каждого документа</w:t>
      </w:r>
      <w:r w:rsidR="00F97EBD" w:rsidRPr="00B40395">
        <w:rPr>
          <w:color w:val="000000"/>
          <w:sz w:val="28"/>
          <w:szCs w:val="28"/>
        </w:rPr>
        <w:t>;</w:t>
      </w:r>
    </w:p>
    <w:p w:rsidR="00F97EBD" w:rsidRPr="00026D1A" w:rsidRDefault="00E20CB0" w:rsidP="00AC3805">
      <w:pPr>
        <w:pStyle w:val="ConsPlusNormal"/>
        <w:suppressAutoHyphens/>
        <w:ind w:firstLine="709"/>
        <w:jc w:val="both"/>
        <w:rPr>
          <w:rFonts w:ascii="Times New Roman" w:hAnsi="Times New Roman" w:cs="Times New Roman"/>
          <w:sz w:val="28"/>
          <w:szCs w:val="28"/>
        </w:rPr>
      </w:pPr>
      <w:r w:rsidRPr="00B40395">
        <w:rPr>
          <w:rFonts w:ascii="Times New Roman" w:hAnsi="Times New Roman" w:cs="Times New Roman"/>
          <w:sz w:val="28"/>
          <w:szCs w:val="28"/>
        </w:rPr>
        <w:lastRenderedPageBreak/>
        <w:t>3)</w:t>
      </w:r>
      <w:r w:rsidR="00F97EBD" w:rsidRPr="00B40395">
        <w:rPr>
          <w:rFonts w:ascii="Times New Roman" w:hAnsi="Times New Roman" w:cs="Times New Roman"/>
          <w:sz w:val="28"/>
          <w:szCs w:val="28"/>
        </w:rPr>
        <w:t xml:space="preserve">расчет размера </w:t>
      </w:r>
      <w:r w:rsidR="000C60CB">
        <w:rPr>
          <w:rFonts w:ascii="Times New Roman" w:hAnsi="Times New Roman" w:cs="Times New Roman"/>
          <w:sz w:val="28"/>
          <w:szCs w:val="28"/>
        </w:rPr>
        <w:t>Субсидии</w:t>
      </w:r>
      <w:r w:rsidR="00F97EBD" w:rsidRPr="00B40395">
        <w:rPr>
          <w:rFonts w:ascii="Times New Roman" w:hAnsi="Times New Roman" w:cs="Times New Roman"/>
          <w:sz w:val="28"/>
          <w:szCs w:val="28"/>
        </w:rPr>
        <w:t xml:space="preserve"> (в расчете размера запрашиваемо</w:t>
      </w:r>
      <w:r w:rsidR="000C60CB">
        <w:rPr>
          <w:rFonts w:ascii="Times New Roman" w:hAnsi="Times New Roman" w:cs="Times New Roman"/>
          <w:sz w:val="28"/>
          <w:szCs w:val="28"/>
        </w:rPr>
        <w:t>й</w:t>
      </w:r>
      <w:r w:rsidR="00F97EBD" w:rsidRPr="00B40395">
        <w:rPr>
          <w:rFonts w:ascii="Times New Roman" w:hAnsi="Times New Roman" w:cs="Times New Roman"/>
          <w:sz w:val="28"/>
          <w:szCs w:val="28"/>
        </w:rPr>
        <w:t xml:space="preserve"> </w:t>
      </w:r>
      <w:r w:rsidR="000C60CB">
        <w:rPr>
          <w:rFonts w:ascii="Times New Roman" w:hAnsi="Times New Roman" w:cs="Times New Roman"/>
          <w:sz w:val="28"/>
          <w:szCs w:val="28"/>
        </w:rPr>
        <w:t>Субсидии</w:t>
      </w:r>
      <w:r w:rsidR="000C60CB" w:rsidRPr="00B40395">
        <w:rPr>
          <w:rFonts w:ascii="Times New Roman" w:hAnsi="Times New Roman" w:cs="Times New Roman"/>
          <w:sz w:val="28"/>
          <w:szCs w:val="28"/>
        </w:rPr>
        <w:t xml:space="preserve"> </w:t>
      </w:r>
      <w:r w:rsidR="00F97EBD" w:rsidRPr="00B40395">
        <w:rPr>
          <w:rFonts w:ascii="Times New Roman" w:hAnsi="Times New Roman" w:cs="Times New Roman"/>
          <w:sz w:val="28"/>
          <w:szCs w:val="28"/>
        </w:rPr>
        <w:t xml:space="preserve"> не учитывается сумма НДС) по форме согласно приложению № 2 к По</w:t>
      </w:r>
      <w:r w:rsidR="00657E10">
        <w:rPr>
          <w:rFonts w:ascii="Times New Roman" w:hAnsi="Times New Roman" w:cs="Times New Roman"/>
          <w:sz w:val="28"/>
          <w:szCs w:val="28"/>
        </w:rPr>
        <w:t>рядку</w:t>
      </w:r>
      <w:r w:rsidR="00F97EBD" w:rsidRPr="00026D1A">
        <w:rPr>
          <w:rFonts w:ascii="Times New Roman" w:hAnsi="Times New Roman" w:cs="Times New Roman"/>
          <w:sz w:val="28"/>
          <w:szCs w:val="28"/>
        </w:rPr>
        <w:t>;</w:t>
      </w:r>
    </w:p>
    <w:p w:rsidR="00F97EBD" w:rsidRPr="00026D1A" w:rsidRDefault="00E20CB0" w:rsidP="00AC3805">
      <w:pPr>
        <w:pStyle w:val="ConsPlusNormal"/>
        <w:suppressAutoHyphens/>
        <w:ind w:firstLine="709"/>
        <w:jc w:val="both"/>
        <w:rPr>
          <w:rFonts w:ascii="Times New Roman" w:hAnsi="Times New Roman" w:cs="Times New Roman"/>
          <w:sz w:val="28"/>
          <w:szCs w:val="28"/>
        </w:rPr>
      </w:pPr>
      <w:r w:rsidRPr="00026D1A">
        <w:rPr>
          <w:rFonts w:ascii="Times New Roman" w:hAnsi="Times New Roman" w:cs="Times New Roman"/>
          <w:sz w:val="28"/>
          <w:szCs w:val="28"/>
        </w:rPr>
        <w:t>4)</w:t>
      </w:r>
      <w:r w:rsidR="00F97EBD" w:rsidRPr="00026D1A">
        <w:rPr>
          <w:rFonts w:ascii="Times New Roman" w:hAnsi="Times New Roman" w:cs="Times New Roman"/>
          <w:sz w:val="28"/>
          <w:szCs w:val="28"/>
        </w:rPr>
        <w:t xml:space="preserve">пояснительную записку, содержащую краткие сведения о получателе, цель получения </w:t>
      </w:r>
      <w:r w:rsidR="000C60CB">
        <w:rPr>
          <w:rFonts w:ascii="Times New Roman" w:hAnsi="Times New Roman" w:cs="Times New Roman"/>
          <w:sz w:val="28"/>
          <w:szCs w:val="28"/>
        </w:rPr>
        <w:t>Субсидии</w:t>
      </w:r>
      <w:r w:rsidR="00F97EBD" w:rsidRPr="00026D1A">
        <w:rPr>
          <w:rFonts w:ascii="Times New Roman" w:hAnsi="Times New Roman" w:cs="Times New Roman"/>
          <w:sz w:val="28"/>
          <w:szCs w:val="28"/>
        </w:rPr>
        <w:t xml:space="preserve"> и ожидаемые результаты от ее использования;</w:t>
      </w:r>
    </w:p>
    <w:p w:rsidR="00F97EBD" w:rsidRPr="00A46812" w:rsidRDefault="00E20CB0" w:rsidP="00AC3805">
      <w:pPr>
        <w:pStyle w:val="ConsPlusNormal"/>
        <w:suppressAutoHyphens/>
        <w:ind w:firstLine="709"/>
        <w:jc w:val="both"/>
        <w:rPr>
          <w:rFonts w:ascii="Times New Roman" w:hAnsi="Times New Roman" w:cs="Times New Roman"/>
          <w:sz w:val="28"/>
          <w:szCs w:val="28"/>
        </w:rPr>
      </w:pPr>
      <w:r w:rsidRPr="00A46812">
        <w:rPr>
          <w:rFonts w:ascii="Times New Roman" w:hAnsi="Times New Roman" w:cs="Times New Roman"/>
          <w:sz w:val="28"/>
          <w:szCs w:val="28"/>
        </w:rPr>
        <w:t>5)</w:t>
      </w:r>
      <w:r w:rsidR="00F97EBD" w:rsidRPr="00A46812">
        <w:rPr>
          <w:rFonts w:ascii="Times New Roman" w:hAnsi="Times New Roman" w:cs="Times New Roman"/>
          <w:sz w:val="28"/>
          <w:szCs w:val="28"/>
        </w:rPr>
        <w:t>технико-экономическое обоснование приобретения оборудования в целях создания, и (или) развития, и (или) модернизации производства товаров;</w:t>
      </w:r>
    </w:p>
    <w:p w:rsidR="00F97EBD" w:rsidRPr="004A013F" w:rsidRDefault="00E20CB0" w:rsidP="00AC3805">
      <w:pPr>
        <w:pStyle w:val="ConsPlusNormal"/>
        <w:suppressAutoHyphens/>
        <w:ind w:firstLine="709"/>
        <w:jc w:val="both"/>
        <w:rPr>
          <w:rFonts w:ascii="Times New Roman" w:hAnsi="Times New Roman" w:cs="Times New Roman"/>
          <w:sz w:val="28"/>
          <w:szCs w:val="28"/>
        </w:rPr>
      </w:pPr>
      <w:r w:rsidRPr="00026D1A">
        <w:rPr>
          <w:rFonts w:ascii="Times New Roman" w:hAnsi="Times New Roman" w:cs="Times New Roman"/>
          <w:sz w:val="28"/>
          <w:szCs w:val="28"/>
        </w:rPr>
        <w:t>6)</w:t>
      </w:r>
      <w:r w:rsidR="00F97EBD" w:rsidRPr="004A013F">
        <w:rPr>
          <w:rFonts w:ascii="Times New Roman" w:hAnsi="Times New Roman" w:cs="Times New Roman"/>
          <w:sz w:val="28"/>
          <w:szCs w:val="28"/>
        </w:rPr>
        <w:t>заверенные банком копии платежных поручений, подтверждающих фактическую оплату полной стоимости оборудования;</w:t>
      </w:r>
    </w:p>
    <w:p w:rsidR="00F97EBD" w:rsidRPr="00026D1A" w:rsidRDefault="00E20CB0" w:rsidP="00AC3805">
      <w:pPr>
        <w:pStyle w:val="ConsPlusNormal"/>
        <w:suppressAutoHyphens/>
        <w:ind w:firstLine="709"/>
        <w:jc w:val="both"/>
        <w:rPr>
          <w:rFonts w:ascii="Times New Roman" w:hAnsi="Times New Roman" w:cs="Times New Roman"/>
          <w:sz w:val="28"/>
          <w:szCs w:val="28"/>
        </w:rPr>
      </w:pPr>
      <w:r w:rsidRPr="00026D1A">
        <w:rPr>
          <w:rFonts w:ascii="Times New Roman" w:hAnsi="Times New Roman" w:cs="Times New Roman"/>
          <w:sz w:val="28"/>
          <w:szCs w:val="28"/>
        </w:rPr>
        <w:t>7)</w:t>
      </w:r>
      <w:r w:rsidR="00F97EBD" w:rsidRPr="00026D1A">
        <w:rPr>
          <w:rFonts w:ascii="Times New Roman" w:hAnsi="Times New Roman" w:cs="Times New Roman"/>
          <w:sz w:val="28"/>
          <w:szCs w:val="28"/>
        </w:rPr>
        <w:t>заверенные получателем копии документов (договоров на приобретение в собственность оборудования, актов приемки-передачи оборудования, товарных накладных, счетов-фактур), подтверждающих понесенные получателем расходы;</w:t>
      </w:r>
    </w:p>
    <w:p w:rsidR="00F97EBD" w:rsidRPr="00930CBA" w:rsidRDefault="00E20CB0" w:rsidP="00AC3805">
      <w:pPr>
        <w:pStyle w:val="ConsPlusNormal"/>
        <w:suppressAutoHyphens/>
        <w:ind w:firstLine="709"/>
        <w:jc w:val="both"/>
        <w:rPr>
          <w:rFonts w:ascii="Times New Roman" w:hAnsi="Times New Roman" w:cs="Times New Roman"/>
          <w:sz w:val="28"/>
          <w:szCs w:val="28"/>
        </w:rPr>
      </w:pPr>
      <w:r w:rsidRPr="00026D1A">
        <w:rPr>
          <w:rFonts w:ascii="Times New Roman" w:hAnsi="Times New Roman" w:cs="Times New Roman"/>
          <w:sz w:val="28"/>
          <w:szCs w:val="28"/>
        </w:rPr>
        <w:t>8)</w:t>
      </w:r>
      <w:r w:rsidR="00F97EBD" w:rsidRPr="00026D1A">
        <w:rPr>
          <w:rFonts w:ascii="Times New Roman" w:hAnsi="Times New Roman" w:cs="Times New Roman"/>
          <w:sz w:val="28"/>
          <w:szCs w:val="28"/>
        </w:rPr>
        <w:t xml:space="preserve">заверенные </w:t>
      </w:r>
      <w:r w:rsidR="00E72D3A" w:rsidRPr="00026D1A">
        <w:rPr>
          <w:rFonts w:ascii="Times New Roman" w:hAnsi="Times New Roman" w:cs="Times New Roman"/>
          <w:sz w:val="28"/>
          <w:szCs w:val="28"/>
        </w:rPr>
        <w:t>участником отбора</w:t>
      </w:r>
      <w:r w:rsidR="00F97EBD" w:rsidRPr="00026D1A">
        <w:rPr>
          <w:rFonts w:ascii="Times New Roman" w:hAnsi="Times New Roman" w:cs="Times New Roman"/>
          <w:sz w:val="28"/>
          <w:szCs w:val="28"/>
        </w:rPr>
        <w:t xml:space="preserve"> копии бухгалтерских документов, подтверждающих постановку на </w:t>
      </w:r>
      <w:r w:rsidR="00F97EBD" w:rsidRPr="00930CBA">
        <w:rPr>
          <w:rFonts w:ascii="Times New Roman" w:hAnsi="Times New Roman" w:cs="Times New Roman"/>
          <w:sz w:val="28"/>
          <w:szCs w:val="28"/>
        </w:rPr>
        <w:t>баланс приобретенного производственного оборудования.</w:t>
      </w:r>
    </w:p>
    <w:p w:rsidR="00F97EBD" w:rsidRPr="00930CBA" w:rsidRDefault="00E20CB0" w:rsidP="00AC3805">
      <w:pPr>
        <w:pStyle w:val="ConsPlusNormal"/>
        <w:suppressAutoHyphens/>
        <w:ind w:firstLine="709"/>
        <w:jc w:val="both"/>
        <w:rPr>
          <w:rFonts w:ascii="Times New Roman" w:hAnsi="Times New Roman" w:cs="Times New Roman"/>
          <w:sz w:val="28"/>
          <w:szCs w:val="28"/>
        </w:rPr>
      </w:pPr>
      <w:r w:rsidRPr="00930CBA">
        <w:rPr>
          <w:rFonts w:ascii="Times New Roman" w:hAnsi="Times New Roman" w:cs="Times New Roman"/>
          <w:sz w:val="28"/>
          <w:szCs w:val="28"/>
        </w:rPr>
        <w:t>9)</w:t>
      </w:r>
      <w:r w:rsidR="00F97EBD" w:rsidRPr="00930CBA">
        <w:rPr>
          <w:rFonts w:ascii="Times New Roman" w:hAnsi="Times New Roman" w:cs="Times New Roman"/>
          <w:sz w:val="28"/>
          <w:szCs w:val="28"/>
        </w:rPr>
        <w:t>анкету получателя поддержки по форме согласно приложению № 3 к настоящему По</w:t>
      </w:r>
      <w:r w:rsidR="00A46812">
        <w:rPr>
          <w:rFonts w:ascii="Times New Roman" w:hAnsi="Times New Roman" w:cs="Times New Roman"/>
          <w:sz w:val="28"/>
          <w:szCs w:val="28"/>
        </w:rPr>
        <w:t>рядку</w:t>
      </w:r>
      <w:r w:rsidR="00F97EBD" w:rsidRPr="00930CBA">
        <w:rPr>
          <w:rFonts w:ascii="Times New Roman" w:hAnsi="Times New Roman" w:cs="Times New Roman"/>
          <w:sz w:val="28"/>
          <w:szCs w:val="28"/>
        </w:rPr>
        <w:t xml:space="preserve">; </w:t>
      </w:r>
    </w:p>
    <w:p w:rsidR="00EC29F1" w:rsidRPr="00930CBA" w:rsidRDefault="00E20CB0" w:rsidP="00AC3805">
      <w:pPr>
        <w:pStyle w:val="ConsPlusNormal"/>
        <w:suppressAutoHyphens/>
        <w:ind w:firstLine="709"/>
        <w:jc w:val="both"/>
        <w:rPr>
          <w:rFonts w:ascii="Times New Roman" w:hAnsi="Times New Roman" w:cs="Times New Roman"/>
          <w:sz w:val="28"/>
          <w:szCs w:val="28"/>
        </w:rPr>
      </w:pPr>
      <w:r w:rsidRPr="00930CBA">
        <w:rPr>
          <w:rFonts w:ascii="Times New Roman" w:hAnsi="Times New Roman" w:cs="Times New Roman"/>
          <w:sz w:val="28"/>
          <w:szCs w:val="28"/>
        </w:rPr>
        <w:t>10)</w:t>
      </w:r>
      <w:r w:rsidR="00EC29F1" w:rsidRPr="00930CBA">
        <w:rPr>
          <w:rFonts w:ascii="Times New Roman" w:hAnsi="Times New Roman" w:cs="Times New Roman"/>
          <w:sz w:val="28"/>
          <w:szCs w:val="28"/>
        </w:rPr>
        <w:t xml:space="preserve"> согласие на обработку персональных данных (для физического лица</w:t>
      </w:r>
      <w:r w:rsidR="00930CBA" w:rsidRPr="00930CBA">
        <w:rPr>
          <w:rFonts w:ascii="Times New Roman" w:hAnsi="Times New Roman" w:cs="Times New Roman"/>
          <w:sz w:val="28"/>
          <w:szCs w:val="28"/>
        </w:rPr>
        <w:t>) согласно приложению № 5 к настоящему По</w:t>
      </w:r>
      <w:r w:rsidR="00A46812">
        <w:rPr>
          <w:rFonts w:ascii="Times New Roman" w:hAnsi="Times New Roman" w:cs="Times New Roman"/>
          <w:sz w:val="28"/>
          <w:szCs w:val="28"/>
        </w:rPr>
        <w:t>рядку</w:t>
      </w:r>
      <w:r w:rsidR="00930CBA" w:rsidRPr="00930CBA">
        <w:rPr>
          <w:rFonts w:ascii="Times New Roman" w:hAnsi="Times New Roman" w:cs="Times New Roman"/>
          <w:sz w:val="28"/>
          <w:szCs w:val="28"/>
        </w:rPr>
        <w:t>;</w:t>
      </w:r>
    </w:p>
    <w:p w:rsidR="00E20CB0" w:rsidRPr="00930CBA" w:rsidRDefault="00E20CB0" w:rsidP="00AC3805">
      <w:pPr>
        <w:pStyle w:val="Style6"/>
        <w:widowControl/>
        <w:tabs>
          <w:tab w:val="left" w:pos="1066"/>
        </w:tabs>
        <w:suppressAutoHyphens/>
        <w:spacing w:line="240" w:lineRule="auto"/>
        <w:ind w:firstLine="709"/>
        <w:rPr>
          <w:sz w:val="28"/>
          <w:szCs w:val="28"/>
        </w:rPr>
      </w:pPr>
      <w:r w:rsidRPr="00930CBA">
        <w:rPr>
          <w:sz w:val="28"/>
          <w:szCs w:val="28"/>
        </w:rPr>
        <w:t>1</w:t>
      </w:r>
      <w:r w:rsidR="008C071E">
        <w:rPr>
          <w:sz w:val="28"/>
          <w:szCs w:val="28"/>
        </w:rPr>
        <w:t>1</w:t>
      </w:r>
      <w:r w:rsidRPr="00930CBA">
        <w:rPr>
          <w:sz w:val="28"/>
          <w:szCs w:val="28"/>
        </w:rPr>
        <w:t>) по собственной инициативе:</w:t>
      </w:r>
    </w:p>
    <w:p w:rsidR="00E20CB0" w:rsidRPr="00930CBA" w:rsidRDefault="00E20CB0" w:rsidP="00AC3805">
      <w:pPr>
        <w:pStyle w:val="Style6"/>
        <w:widowControl/>
        <w:tabs>
          <w:tab w:val="left" w:pos="1066"/>
        </w:tabs>
        <w:suppressAutoHyphens/>
        <w:spacing w:line="240" w:lineRule="auto"/>
        <w:ind w:firstLine="709"/>
        <w:rPr>
          <w:sz w:val="28"/>
          <w:szCs w:val="28"/>
        </w:rPr>
      </w:pPr>
      <w:r w:rsidRPr="00930CBA">
        <w:rPr>
          <w:sz w:val="28"/>
          <w:szCs w:val="28"/>
        </w:rPr>
        <w:t>- заверенную налоговым органом выписку из Единого государственного реестра юридических лиц (ЕГРЮЛ) или Единого государственного реестра индивидуальных предпринимателей (ЕГРИП) по состоянию на дату, которая предшествует дате подачи заявления не более чем на 30 дней;</w:t>
      </w:r>
    </w:p>
    <w:p w:rsidR="00E20CB0" w:rsidRDefault="00E20CB0" w:rsidP="00AC3805">
      <w:pPr>
        <w:pStyle w:val="Style6"/>
        <w:widowControl/>
        <w:tabs>
          <w:tab w:val="left" w:pos="1066"/>
        </w:tabs>
        <w:suppressAutoHyphens/>
        <w:spacing w:line="240" w:lineRule="auto"/>
        <w:ind w:firstLine="709"/>
        <w:rPr>
          <w:sz w:val="28"/>
          <w:szCs w:val="28"/>
        </w:rPr>
      </w:pPr>
      <w:r w:rsidRPr="00930CBA">
        <w:rPr>
          <w:sz w:val="28"/>
          <w:szCs w:val="28"/>
        </w:rPr>
        <w:t>- справку налогового органа о состоянии расчетов по налогам, сборам, пеням и штрафам по состоянию на дату, которая предшествует дате подачи заявления не более чем на 30 дней.</w:t>
      </w:r>
    </w:p>
    <w:p w:rsidR="00262375" w:rsidRPr="004A013F" w:rsidRDefault="00262375" w:rsidP="00AC3805">
      <w:pPr>
        <w:pStyle w:val="Style6"/>
        <w:widowControl/>
        <w:tabs>
          <w:tab w:val="left" w:pos="1066"/>
        </w:tabs>
        <w:suppressAutoHyphens/>
        <w:spacing w:line="240" w:lineRule="auto"/>
        <w:ind w:firstLine="709"/>
        <w:rPr>
          <w:sz w:val="28"/>
          <w:szCs w:val="28"/>
        </w:rPr>
      </w:pPr>
      <w:r w:rsidRPr="004A013F">
        <w:rPr>
          <w:sz w:val="28"/>
          <w:szCs w:val="28"/>
        </w:rPr>
        <w:t>- справка об отсутствии задолженности по  обязательствам перед бюджетом А</w:t>
      </w:r>
      <w:r w:rsidR="004A013F">
        <w:rPr>
          <w:sz w:val="28"/>
          <w:szCs w:val="28"/>
        </w:rPr>
        <w:t>ннинского муниципального района Воронежской области</w:t>
      </w:r>
      <w:r w:rsidR="00C01903" w:rsidRPr="004A013F">
        <w:rPr>
          <w:sz w:val="28"/>
          <w:szCs w:val="28"/>
        </w:rPr>
        <w:t xml:space="preserve">. </w:t>
      </w:r>
    </w:p>
    <w:p w:rsidR="00D96689" w:rsidRPr="00930CBA" w:rsidRDefault="00435F15" w:rsidP="00CF34CA">
      <w:pPr>
        <w:pStyle w:val="Style6"/>
        <w:widowControl/>
        <w:tabs>
          <w:tab w:val="left" w:pos="1066"/>
        </w:tabs>
        <w:suppressAutoHyphens/>
        <w:spacing w:line="240" w:lineRule="auto"/>
        <w:ind w:firstLine="709"/>
        <w:rPr>
          <w:sz w:val="28"/>
          <w:szCs w:val="28"/>
        </w:rPr>
      </w:pPr>
      <w:r w:rsidRPr="00930CBA">
        <w:rPr>
          <w:rStyle w:val="FontStyle14"/>
          <w:color w:val="000000"/>
          <w:sz w:val="28"/>
          <w:szCs w:val="28"/>
        </w:rPr>
        <w:t>2.6</w:t>
      </w:r>
      <w:r w:rsidR="00F97EBD" w:rsidRPr="00930CBA">
        <w:rPr>
          <w:rStyle w:val="FontStyle14"/>
          <w:color w:val="000000"/>
          <w:sz w:val="28"/>
          <w:szCs w:val="28"/>
        </w:rPr>
        <w:t xml:space="preserve">. </w:t>
      </w:r>
      <w:r w:rsidR="00074CBD" w:rsidRPr="00930CBA">
        <w:rPr>
          <w:sz w:val="28"/>
          <w:szCs w:val="28"/>
        </w:rPr>
        <w:t xml:space="preserve">Заявка на получение </w:t>
      </w:r>
      <w:r w:rsidR="00A46812">
        <w:rPr>
          <w:sz w:val="28"/>
          <w:szCs w:val="28"/>
        </w:rPr>
        <w:t>субсидии</w:t>
      </w:r>
      <w:r w:rsidR="00074CBD" w:rsidRPr="00930CBA">
        <w:rPr>
          <w:sz w:val="28"/>
          <w:szCs w:val="28"/>
        </w:rPr>
        <w:t xml:space="preserve"> должна быть сброшюрована и опечатана. Первыми должны быть подшиты заявление и опись документов, входящих в состав конкурсной заявки, с указанием страницы, на которой находится соответствующий документ. Все страницы заявки должны иметь сквозную нумерацию страниц.</w:t>
      </w:r>
      <w:r w:rsidR="00F97EBD" w:rsidRPr="00930CBA">
        <w:rPr>
          <w:sz w:val="28"/>
          <w:szCs w:val="28"/>
        </w:rPr>
        <w:t xml:space="preserve"> Копии документов, заверенные </w:t>
      </w:r>
      <w:r w:rsidRPr="00930CBA">
        <w:rPr>
          <w:sz w:val="28"/>
          <w:szCs w:val="28"/>
        </w:rPr>
        <w:t>участником отбора</w:t>
      </w:r>
      <w:r w:rsidR="00DD15FA">
        <w:rPr>
          <w:sz w:val="28"/>
          <w:szCs w:val="28"/>
        </w:rPr>
        <w:t>,</w:t>
      </w:r>
      <w:r w:rsidR="00F97EBD" w:rsidRPr="00930CBA">
        <w:rPr>
          <w:sz w:val="28"/>
          <w:szCs w:val="28"/>
        </w:rPr>
        <w:t xml:space="preserve"> должны быть скреплены печатью (при наличии печати). </w:t>
      </w:r>
      <w:r w:rsidR="00E72D3A" w:rsidRPr="00930CBA">
        <w:rPr>
          <w:sz w:val="28"/>
          <w:szCs w:val="28"/>
        </w:rPr>
        <w:t>В случае подачи заявки представителем участника отбора предоставляется надлежащим образом оформленная доверенность представителя.</w:t>
      </w:r>
    </w:p>
    <w:p w:rsidR="00E20CB0" w:rsidRPr="00467E29" w:rsidRDefault="00D96689" w:rsidP="00AC3805">
      <w:pPr>
        <w:pStyle w:val="Style6"/>
        <w:widowControl/>
        <w:tabs>
          <w:tab w:val="left" w:pos="1066"/>
        </w:tabs>
        <w:suppressAutoHyphens/>
        <w:spacing w:line="240" w:lineRule="auto"/>
        <w:ind w:firstLine="709"/>
        <w:rPr>
          <w:sz w:val="28"/>
          <w:szCs w:val="28"/>
        </w:rPr>
      </w:pPr>
      <w:r w:rsidRPr="00930CBA">
        <w:rPr>
          <w:sz w:val="28"/>
          <w:szCs w:val="28"/>
        </w:rPr>
        <w:t xml:space="preserve">Заявка </w:t>
      </w:r>
      <w:r w:rsidR="00962DFA" w:rsidRPr="00930CBA">
        <w:rPr>
          <w:sz w:val="28"/>
          <w:szCs w:val="28"/>
        </w:rPr>
        <w:t xml:space="preserve">может быть </w:t>
      </w:r>
      <w:r w:rsidR="00962DFA" w:rsidRPr="00467E29">
        <w:rPr>
          <w:sz w:val="28"/>
          <w:szCs w:val="28"/>
        </w:rPr>
        <w:t xml:space="preserve">направлена по почте или представлена непосредственно в Администрацию. </w:t>
      </w:r>
    </w:p>
    <w:p w:rsidR="00E20CB0" w:rsidRPr="00467E29" w:rsidRDefault="00E20CB0" w:rsidP="00B40395">
      <w:pPr>
        <w:pStyle w:val="Style6"/>
        <w:widowControl/>
        <w:tabs>
          <w:tab w:val="left" w:pos="1066"/>
        </w:tabs>
        <w:spacing w:line="240" w:lineRule="auto"/>
        <w:ind w:firstLine="709"/>
        <w:rPr>
          <w:sz w:val="28"/>
          <w:szCs w:val="28"/>
        </w:rPr>
      </w:pPr>
      <w:r w:rsidRPr="00467E29">
        <w:rPr>
          <w:sz w:val="28"/>
          <w:szCs w:val="28"/>
        </w:rPr>
        <w:t>Не предоставление документов, указанных в подпункте 1</w:t>
      </w:r>
      <w:r w:rsidR="00F54876">
        <w:rPr>
          <w:sz w:val="28"/>
          <w:szCs w:val="28"/>
        </w:rPr>
        <w:t>1</w:t>
      </w:r>
      <w:r w:rsidRPr="00467E29">
        <w:rPr>
          <w:sz w:val="28"/>
          <w:szCs w:val="28"/>
        </w:rPr>
        <w:t xml:space="preserve"> пункта 2.5. не является основанием для отклонения заявки.</w:t>
      </w:r>
    </w:p>
    <w:p w:rsidR="003842FE" w:rsidRPr="00026D1A" w:rsidRDefault="00435F15" w:rsidP="00CF34CA">
      <w:pPr>
        <w:pStyle w:val="Style6"/>
        <w:widowControl/>
        <w:tabs>
          <w:tab w:val="left" w:pos="1066"/>
        </w:tabs>
        <w:suppressAutoHyphens/>
        <w:spacing w:line="240" w:lineRule="auto"/>
        <w:ind w:firstLine="709"/>
        <w:rPr>
          <w:sz w:val="28"/>
          <w:szCs w:val="28"/>
        </w:rPr>
      </w:pPr>
      <w:r w:rsidRPr="00467E29">
        <w:rPr>
          <w:sz w:val="28"/>
          <w:szCs w:val="28"/>
        </w:rPr>
        <w:t>2.7.</w:t>
      </w:r>
      <w:r w:rsidR="004D6CA3" w:rsidRPr="00467E29">
        <w:rPr>
          <w:sz w:val="28"/>
          <w:szCs w:val="28"/>
        </w:rPr>
        <w:t xml:space="preserve"> Участник отбора в</w:t>
      </w:r>
      <w:r w:rsidR="002E49FB" w:rsidRPr="00467E29">
        <w:rPr>
          <w:sz w:val="28"/>
          <w:szCs w:val="28"/>
        </w:rPr>
        <w:t>праве подать только одну заявку. В случае поступления в Администрацию двух и более заявок от одного участника отбора</w:t>
      </w:r>
      <w:r w:rsidR="007D0E81" w:rsidRPr="00467E29">
        <w:rPr>
          <w:sz w:val="28"/>
          <w:szCs w:val="28"/>
        </w:rPr>
        <w:t xml:space="preserve"> при условии, что ранее поданные заявки не отозваны,</w:t>
      </w:r>
      <w:r w:rsidR="002E49FB" w:rsidRPr="00467E29">
        <w:rPr>
          <w:sz w:val="28"/>
          <w:szCs w:val="28"/>
        </w:rPr>
        <w:t xml:space="preserve"> все заявки указанного участник отбора подлежат отклонению.</w:t>
      </w:r>
    </w:p>
    <w:p w:rsidR="002E49FB" w:rsidRPr="00026D1A" w:rsidRDefault="00435F15" w:rsidP="00B40395">
      <w:pPr>
        <w:pStyle w:val="ConsPlusNormal"/>
        <w:ind w:firstLine="709"/>
        <w:jc w:val="both"/>
        <w:rPr>
          <w:rFonts w:ascii="Times New Roman" w:hAnsi="Times New Roman" w:cs="Times New Roman"/>
          <w:sz w:val="28"/>
          <w:szCs w:val="28"/>
        </w:rPr>
      </w:pPr>
      <w:r w:rsidRPr="00026D1A">
        <w:rPr>
          <w:rFonts w:ascii="Times New Roman" w:hAnsi="Times New Roman" w:cs="Times New Roman"/>
          <w:sz w:val="28"/>
          <w:szCs w:val="28"/>
        </w:rPr>
        <w:lastRenderedPageBreak/>
        <w:t>2.8.</w:t>
      </w:r>
      <w:r w:rsidR="002E49FB" w:rsidRPr="00026D1A">
        <w:rPr>
          <w:rFonts w:ascii="Times New Roman" w:hAnsi="Times New Roman" w:cs="Times New Roman"/>
          <w:sz w:val="28"/>
          <w:szCs w:val="28"/>
        </w:rPr>
        <w:t xml:space="preserve"> Документы, полученные по истечению срока приема, указанного  в объявлении, приему не подлежат. </w:t>
      </w:r>
    </w:p>
    <w:p w:rsidR="002E49FB" w:rsidRPr="00026D1A" w:rsidRDefault="009D1856" w:rsidP="00B403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Поданные на отбор документы </w:t>
      </w:r>
      <w:r w:rsidR="002E49FB" w:rsidRPr="00026D1A">
        <w:rPr>
          <w:rFonts w:ascii="Times New Roman" w:hAnsi="Times New Roman" w:cs="Times New Roman"/>
          <w:sz w:val="28"/>
          <w:szCs w:val="28"/>
        </w:rPr>
        <w:t>не подлежат возврату.</w:t>
      </w:r>
    </w:p>
    <w:p w:rsidR="00260CF1" w:rsidRPr="00B028C1" w:rsidRDefault="00435F15" w:rsidP="00CF34CA">
      <w:pPr>
        <w:pStyle w:val="Style6"/>
        <w:widowControl/>
        <w:tabs>
          <w:tab w:val="left" w:pos="1066"/>
        </w:tabs>
        <w:suppressAutoHyphens/>
        <w:spacing w:line="240" w:lineRule="auto"/>
        <w:ind w:firstLine="709"/>
        <w:rPr>
          <w:sz w:val="28"/>
          <w:szCs w:val="28"/>
        </w:rPr>
      </w:pPr>
      <w:r w:rsidRPr="00026D1A">
        <w:rPr>
          <w:sz w:val="28"/>
          <w:szCs w:val="28"/>
        </w:rPr>
        <w:t>2.9.</w:t>
      </w:r>
      <w:r w:rsidR="00A67B3B">
        <w:rPr>
          <w:sz w:val="28"/>
          <w:szCs w:val="28"/>
        </w:rPr>
        <w:t>П</w:t>
      </w:r>
      <w:r w:rsidR="00EC3FB9" w:rsidRPr="00B028C1">
        <w:rPr>
          <w:sz w:val="28"/>
          <w:szCs w:val="28"/>
        </w:rPr>
        <w:t xml:space="preserve">рием и проверку документов, представленных </w:t>
      </w:r>
      <w:r w:rsidR="007D0E81" w:rsidRPr="00B028C1">
        <w:rPr>
          <w:sz w:val="28"/>
          <w:szCs w:val="28"/>
        </w:rPr>
        <w:t>в составе заявки</w:t>
      </w:r>
      <w:r w:rsidR="00EC3FB9" w:rsidRPr="00B028C1">
        <w:rPr>
          <w:sz w:val="28"/>
          <w:szCs w:val="28"/>
        </w:rPr>
        <w:t>, претендующи</w:t>
      </w:r>
      <w:r w:rsidR="00A67B3B">
        <w:rPr>
          <w:sz w:val="28"/>
          <w:szCs w:val="28"/>
        </w:rPr>
        <w:t xml:space="preserve">х </w:t>
      </w:r>
      <w:r w:rsidR="00EC3FB9" w:rsidRPr="00B028C1">
        <w:rPr>
          <w:sz w:val="28"/>
          <w:szCs w:val="28"/>
        </w:rPr>
        <w:t xml:space="preserve">на получение </w:t>
      </w:r>
      <w:r w:rsidR="00A67B3B">
        <w:rPr>
          <w:sz w:val="28"/>
          <w:szCs w:val="28"/>
        </w:rPr>
        <w:t xml:space="preserve">Субсидии, ведет отдел по развитию предпринимательства </w:t>
      </w:r>
      <w:r w:rsidR="00B84CE6">
        <w:rPr>
          <w:sz w:val="28"/>
          <w:szCs w:val="28"/>
        </w:rPr>
        <w:t>и</w:t>
      </w:r>
      <w:r w:rsidR="00A67B3B">
        <w:rPr>
          <w:sz w:val="28"/>
          <w:szCs w:val="28"/>
        </w:rPr>
        <w:t xml:space="preserve"> потребительского рынка Администрации Аннинского муниципального района (далее – Ответственное лицо). </w:t>
      </w:r>
    </w:p>
    <w:p w:rsidR="00F042C1" w:rsidRPr="000272EA" w:rsidRDefault="00962DFA" w:rsidP="00F042C1">
      <w:pPr>
        <w:pStyle w:val="Style6"/>
        <w:widowControl/>
        <w:tabs>
          <w:tab w:val="left" w:pos="1066"/>
        </w:tabs>
        <w:suppressAutoHyphens/>
        <w:spacing w:line="240" w:lineRule="auto"/>
        <w:ind w:firstLine="709"/>
        <w:rPr>
          <w:sz w:val="28"/>
          <w:szCs w:val="28"/>
        </w:rPr>
      </w:pPr>
      <w:r w:rsidRPr="000272EA">
        <w:rPr>
          <w:sz w:val="28"/>
          <w:szCs w:val="28"/>
        </w:rPr>
        <w:t>Ответственное лицо регистрирует представленную заявку в журнале регистрации, который должен быть пронумерован, прошнурован и скреплен печатью администрации. На каждо</w:t>
      </w:r>
      <w:r w:rsidR="000A7698">
        <w:rPr>
          <w:sz w:val="28"/>
          <w:szCs w:val="28"/>
        </w:rPr>
        <w:t>й</w:t>
      </w:r>
      <w:r w:rsidRPr="000272EA">
        <w:rPr>
          <w:sz w:val="28"/>
          <w:szCs w:val="28"/>
        </w:rPr>
        <w:t xml:space="preserve"> заяв</w:t>
      </w:r>
      <w:r w:rsidR="00DB436F" w:rsidRPr="000272EA">
        <w:rPr>
          <w:sz w:val="28"/>
          <w:szCs w:val="28"/>
        </w:rPr>
        <w:t>ке</w:t>
      </w:r>
      <w:r w:rsidRPr="000272EA">
        <w:rPr>
          <w:sz w:val="28"/>
          <w:szCs w:val="28"/>
        </w:rPr>
        <w:t xml:space="preserve"> делается отметка о принятии с указанием даты, времени и порядкового номера. Дата подачи заявки считается датой ее регистрации.</w:t>
      </w:r>
      <w:r w:rsidR="00F042C1" w:rsidRPr="00F042C1">
        <w:rPr>
          <w:sz w:val="28"/>
          <w:szCs w:val="28"/>
        </w:rPr>
        <w:t xml:space="preserve"> </w:t>
      </w:r>
    </w:p>
    <w:p w:rsidR="00DB436F" w:rsidRPr="000272EA" w:rsidRDefault="00435F15" w:rsidP="00D04BBE">
      <w:pPr>
        <w:suppressAutoHyphens/>
        <w:autoSpaceDE w:val="0"/>
        <w:autoSpaceDN w:val="0"/>
        <w:adjustRightInd w:val="0"/>
        <w:ind w:firstLine="539"/>
        <w:jc w:val="both"/>
        <w:rPr>
          <w:sz w:val="28"/>
          <w:szCs w:val="28"/>
        </w:rPr>
      </w:pPr>
      <w:r w:rsidRPr="000272EA">
        <w:rPr>
          <w:sz w:val="28"/>
          <w:szCs w:val="28"/>
        </w:rPr>
        <w:t>2.1</w:t>
      </w:r>
      <w:r w:rsidR="006B69AC" w:rsidRPr="000272EA">
        <w:rPr>
          <w:sz w:val="28"/>
          <w:szCs w:val="28"/>
        </w:rPr>
        <w:t>0</w:t>
      </w:r>
      <w:r w:rsidRPr="000272EA">
        <w:rPr>
          <w:sz w:val="28"/>
          <w:szCs w:val="28"/>
        </w:rPr>
        <w:t>.</w:t>
      </w:r>
      <w:r w:rsidR="00DB436F" w:rsidRPr="000272EA">
        <w:rPr>
          <w:sz w:val="28"/>
          <w:szCs w:val="28"/>
        </w:rPr>
        <w:t xml:space="preserve"> Рассмотрение и оценк</w:t>
      </w:r>
      <w:r w:rsidR="001052C0" w:rsidRPr="000272EA">
        <w:rPr>
          <w:sz w:val="28"/>
          <w:szCs w:val="28"/>
        </w:rPr>
        <w:t>а</w:t>
      </w:r>
      <w:r w:rsidR="00DB436F" w:rsidRPr="000272EA">
        <w:rPr>
          <w:sz w:val="28"/>
          <w:szCs w:val="28"/>
        </w:rPr>
        <w:t xml:space="preserve"> заявок, а также определение победителей конкурсного отбора осуществляет конкурсная комиссия</w:t>
      </w:r>
      <w:r w:rsidR="00F042C1">
        <w:rPr>
          <w:sz w:val="28"/>
          <w:szCs w:val="28"/>
        </w:rPr>
        <w:t xml:space="preserve"> в течение 10 рабочих дней.</w:t>
      </w:r>
    </w:p>
    <w:p w:rsidR="00DB436F" w:rsidRDefault="00536FED" w:rsidP="00F042C1">
      <w:pPr>
        <w:pStyle w:val="pboth"/>
        <w:shd w:val="clear" w:color="auto" w:fill="FFFFFF"/>
        <w:suppressAutoHyphens/>
        <w:spacing w:before="0" w:beforeAutospacing="0" w:after="0" w:afterAutospacing="0"/>
        <w:ind w:firstLine="539"/>
        <w:jc w:val="both"/>
        <w:rPr>
          <w:color w:val="000000"/>
          <w:sz w:val="28"/>
          <w:szCs w:val="28"/>
        </w:rPr>
      </w:pPr>
      <w:r w:rsidRPr="00026D1A">
        <w:rPr>
          <w:color w:val="000000"/>
          <w:sz w:val="28"/>
          <w:szCs w:val="28"/>
          <w:shd w:val="clear" w:color="auto" w:fill="FFFFFF"/>
        </w:rPr>
        <w:t>2.1</w:t>
      </w:r>
      <w:r w:rsidR="006B69AC">
        <w:rPr>
          <w:color w:val="000000"/>
          <w:sz w:val="28"/>
          <w:szCs w:val="28"/>
          <w:shd w:val="clear" w:color="auto" w:fill="FFFFFF"/>
        </w:rPr>
        <w:t>1</w:t>
      </w:r>
      <w:r w:rsidR="00F042C1">
        <w:rPr>
          <w:color w:val="000000"/>
          <w:sz w:val="28"/>
          <w:szCs w:val="28"/>
          <w:shd w:val="clear" w:color="auto" w:fill="FFFFFF"/>
        </w:rPr>
        <w:t>.К</w:t>
      </w:r>
      <w:r w:rsidR="00A57CE5" w:rsidRPr="00026D1A">
        <w:rPr>
          <w:color w:val="000000"/>
          <w:sz w:val="28"/>
          <w:szCs w:val="28"/>
          <w:shd w:val="clear" w:color="auto" w:fill="FFFFFF"/>
        </w:rPr>
        <w:t xml:space="preserve">онкурсная комиссия осуществляет </w:t>
      </w:r>
      <w:r w:rsidRPr="00026D1A">
        <w:rPr>
          <w:color w:val="000000"/>
          <w:sz w:val="28"/>
          <w:szCs w:val="28"/>
          <w:shd w:val="clear" w:color="auto" w:fill="FFFFFF"/>
        </w:rPr>
        <w:t>рассмотрение</w:t>
      </w:r>
      <w:r w:rsidR="00996B76" w:rsidRPr="00996B76">
        <w:rPr>
          <w:color w:val="000000"/>
          <w:sz w:val="28"/>
          <w:szCs w:val="28"/>
          <w:shd w:val="clear" w:color="auto" w:fill="FFFFFF"/>
        </w:rPr>
        <w:t xml:space="preserve"> </w:t>
      </w:r>
      <w:r w:rsidR="00996B76">
        <w:rPr>
          <w:color w:val="000000"/>
          <w:sz w:val="28"/>
          <w:szCs w:val="28"/>
          <w:shd w:val="clear" w:color="auto" w:fill="FFFFFF"/>
        </w:rPr>
        <w:t xml:space="preserve">и </w:t>
      </w:r>
      <w:r w:rsidR="00996B76" w:rsidRPr="00467E29">
        <w:rPr>
          <w:color w:val="000000"/>
          <w:sz w:val="28"/>
          <w:szCs w:val="28"/>
        </w:rPr>
        <w:t>оценку заявок</w:t>
      </w:r>
      <w:r w:rsidRPr="00026D1A">
        <w:rPr>
          <w:color w:val="000000"/>
          <w:sz w:val="28"/>
          <w:szCs w:val="28"/>
          <w:shd w:val="clear" w:color="auto" w:fill="FFFFFF"/>
        </w:rPr>
        <w:t xml:space="preserve"> </w:t>
      </w:r>
      <w:r w:rsidR="00A57CE5" w:rsidRPr="00026D1A">
        <w:rPr>
          <w:color w:val="000000"/>
          <w:sz w:val="28"/>
          <w:szCs w:val="28"/>
          <w:shd w:val="clear" w:color="auto" w:fill="FFFFFF"/>
        </w:rPr>
        <w:t>на соответствие требованиям настояще</w:t>
      </w:r>
      <w:r w:rsidR="005174DC">
        <w:rPr>
          <w:color w:val="000000"/>
          <w:sz w:val="28"/>
          <w:szCs w:val="28"/>
          <w:shd w:val="clear" w:color="auto" w:fill="FFFFFF"/>
        </w:rPr>
        <w:t>го</w:t>
      </w:r>
      <w:r w:rsidR="00A57CE5" w:rsidRPr="00026D1A">
        <w:rPr>
          <w:color w:val="000000"/>
          <w:sz w:val="28"/>
          <w:szCs w:val="28"/>
          <w:shd w:val="clear" w:color="auto" w:fill="FFFFFF"/>
        </w:rPr>
        <w:t xml:space="preserve"> По</w:t>
      </w:r>
      <w:r w:rsidR="005174DC">
        <w:rPr>
          <w:color w:val="000000"/>
          <w:sz w:val="28"/>
          <w:szCs w:val="28"/>
          <w:shd w:val="clear" w:color="auto" w:fill="FFFFFF"/>
        </w:rPr>
        <w:t>рядка</w:t>
      </w:r>
      <w:r w:rsidR="00F042C1">
        <w:rPr>
          <w:color w:val="000000"/>
          <w:sz w:val="28"/>
          <w:szCs w:val="28"/>
          <w:shd w:val="clear" w:color="auto" w:fill="FFFFFF"/>
        </w:rPr>
        <w:t xml:space="preserve"> </w:t>
      </w:r>
      <w:r w:rsidR="00F042C1" w:rsidRPr="00467E29">
        <w:rPr>
          <w:color w:val="000000"/>
          <w:sz w:val="28"/>
          <w:szCs w:val="28"/>
        </w:rPr>
        <w:t>по критериям установленным согласно приложению № 4 к настоящему Порядку.</w:t>
      </w:r>
    </w:p>
    <w:p w:rsidR="00F042C1" w:rsidRPr="00467E29" w:rsidRDefault="00F042C1" w:rsidP="00F042C1">
      <w:pPr>
        <w:pStyle w:val="pboth"/>
        <w:shd w:val="clear" w:color="auto" w:fill="FFFFFF"/>
        <w:suppressAutoHyphens/>
        <w:spacing w:before="0" w:beforeAutospacing="0" w:after="0" w:afterAutospacing="0"/>
        <w:ind w:firstLine="539"/>
        <w:jc w:val="both"/>
        <w:rPr>
          <w:color w:val="000000"/>
          <w:sz w:val="28"/>
          <w:szCs w:val="28"/>
        </w:rPr>
      </w:pPr>
      <w:r w:rsidRPr="00467E29">
        <w:rPr>
          <w:color w:val="000000"/>
          <w:sz w:val="28"/>
          <w:szCs w:val="28"/>
        </w:rPr>
        <w:t>По итогам рассмотрения и оценки заявок конкурсная комиссия определяет</w:t>
      </w:r>
      <w:r>
        <w:rPr>
          <w:color w:val="000000"/>
          <w:sz w:val="28"/>
          <w:szCs w:val="28"/>
        </w:rPr>
        <w:t xml:space="preserve"> </w:t>
      </w:r>
      <w:r w:rsidRPr="00467E29">
        <w:rPr>
          <w:color w:val="000000"/>
          <w:sz w:val="28"/>
          <w:szCs w:val="28"/>
        </w:rPr>
        <w:t xml:space="preserve">победителей конкурса (получателей </w:t>
      </w:r>
      <w:r>
        <w:rPr>
          <w:color w:val="000000"/>
          <w:sz w:val="28"/>
          <w:szCs w:val="28"/>
        </w:rPr>
        <w:t>субсидии</w:t>
      </w:r>
      <w:r w:rsidRPr="00467E29">
        <w:rPr>
          <w:color w:val="000000"/>
          <w:sz w:val="28"/>
          <w:szCs w:val="28"/>
        </w:rPr>
        <w:t xml:space="preserve">) и размер предоставляемых им </w:t>
      </w:r>
      <w:r>
        <w:rPr>
          <w:color w:val="000000"/>
          <w:sz w:val="28"/>
          <w:szCs w:val="28"/>
        </w:rPr>
        <w:t>субсидий</w:t>
      </w:r>
      <w:r w:rsidRPr="00467E29">
        <w:rPr>
          <w:color w:val="000000"/>
          <w:sz w:val="28"/>
          <w:szCs w:val="28"/>
        </w:rPr>
        <w:t>.</w:t>
      </w:r>
    </w:p>
    <w:p w:rsidR="00F042C1" w:rsidRPr="00467E29" w:rsidRDefault="00F042C1" w:rsidP="00F042C1">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Порядковые номера заявкам присваиваются исходя из наибольшего количества набранных баллов, победителем признается заявка, которой присвоен первый номер.</w:t>
      </w:r>
    </w:p>
    <w:p w:rsidR="00F042C1" w:rsidRPr="00F12C3A" w:rsidRDefault="00F042C1" w:rsidP="00F042C1">
      <w:pPr>
        <w:pStyle w:val="ConsPlusNormal"/>
        <w:suppressAutoHyphens/>
        <w:ind w:firstLine="539"/>
        <w:jc w:val="both"/>
        <w:rPr>
          <w:rFonts w:ascii="Times New Roman" w:hAnsi="Times New Roman" w:cs="Times New Roman"/>
          <w:sz w:val="28"/>
          <w:szCs w:val="28"/>
        </w:rPr>
      </w:pPr>
      <w:r w:rsidRPr="00F12C3A">
        <w:rPr>
          <w:rFonts w:ascii="Times New Roman" w:hAnsi="Times New Roman" w:cs="Times New Roman"/>
          <w:sz w:val="28"/>
          <w:szCs w:val="28"/>
        </w:rPr>
        <w:t>Результаты оценки заявок оформляются протоколом оценки заявок</w:t>
      </w:r>
      <w:r>
        <w:rPr>
          <w:rFonts w:ascii="Times New Roman" w:hAnsi="Times New Roman" w:cs="Times New Roman"/>
          <w:sz w:val="28"/>
          <w:szCs w:val="28"/>
        </w:rPr>
        <w:t>.</w:t>
      </w:r>
      <w:r w:rsidRPr="00F12C3A">
        <w:rPr>
          <w:rFonts w:ascii="Times New Roman" w:hAnsi="Times New Roman" w:cs="Times New Roman"/>
          <w:sz w:val="28"/>
          <w:szCs w:val="28"/>
        </w:rPr>
        <w:t xml:space="preserve"> </w:t>
      </w:r>
    </w:p>
    <w:p w:rsidR="00F042C1" w:rsidRPr="00467E29" w:rsidRDefault="00F042C1" w:rsidP="00F042C1">
      <w:pPr>
        <w:pStyle w:val="ConsPlusNormal"/>
        <w:suppressAutoHyphens/>
        <w:ind w:firstLine="539"/>
        <w:jc w:val="both"/>
        <w:rPr>
          <w:sz w:val="28"/>
          <w:szCs w:val="28"/>
        </w:rPr>
      </w:pPr>
      <w:r w:rsidRPr="00F12C3A">
        <w:rPr>
          <w:rFonts w:ascii="Times New Roman" w:hAnsi="Times New Roman" w:cs="Times New Roman"/>
          <w:sz w:val="28"/>
          <w:szCs w:val="28"/>
        </w:rPr>
        <w:t xml:space="preserve">Протокол оценки заявок подписывается всеми членами конкурсной комиссии, принявшими участие в оценке заявок, и размещается на официальном сайте администрации Аннинского муниципального района в информационно-телекоммуникационной сети «Интернет» не позднее 5 рабочих дней с даты оценки заявок. </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026D1A">
        <w:rPr>
          <w:rFonts w:ascii="Times New Roman" w:hAnsi="Times New Roman" w:cs="Times New Roman"/>
          <w:sz w:val="28"/>
          <w:szCs w:val="28"/>
        </w:rPr>
        <w:t xml:space="preserve">В случае если на конкурс </w:t>
      </w:r>
      <w:r w:rsidRPr="00467E29">
        <w:rPr>
          <w:rFonts w:ascii="Times New Roman" w:hAnsi="Times New Roman" w:cs="Times New Roman"/>
          <w:sz w:val="28"/>
          <w:szCs w:val="28"/>
        </w:rPr>
        <w:t>не поступило ни одной заявки или по результатам рассмотрения заявок конкурсной комиссией было принято решение об отклонении всех заявок, конкурс признается несостоявшимся.</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В случае, если Конкурсная комиссия не допустила Заявителя к участию в конкурсном отборе, Заявителю не позднее 5 дней со дня принятия решения направляется письменное уведомление с указанием причины отказа.</w:t>
      </w:r>
    </w:p>
    <w:p w:rsidR="00536FED" w:rsidRPr="00467E29" w:rsidRDefault="00536FED" w:rsidP="00D04BBE">
      <w:pPr>
        <w:pStyle w:val="ConsPlusNormal"/>
        <w:suppressAutoHyphens/>
        <w:ind w:firstLine="539"/>
        <w:jc w:val="both"/>
        <w:rPr>
          <w:rFonts w:ascii="Times New Roman" w:hAnsi="Times New Roman" w:cs="Times New Roman"/>
          <w:color w:val="000000"/>
          <w:sz w:val="28"/>
          <w:szCs w:val="28"/>
          <w:shd w:val="clear" w:color="auto" w:fill="FFFFFF"/>
        </w:rPr>
      </w:pPr>
      <w:r w:rsidRPr="00467E29">
        <w:rPr>
          <w:rFonts w:ascii="Times New Roman" w:hAnsi="Times New Roman" w:cs="Times New Roman"/>
          <w:color w:val="000000"/>
          <w:sz w:val="28"/>
          <w:szCs w:val="28"/>
          <w:shd w:val="clear" w:color="auto" w:fill="FFFFFF"/>
        </w:rPr>
        <w:t>2.1</w:t>
      </w:r>
      <w:r w:rsidR="006B69AC">
        <w:rPr>
          <w:rFonts w:ascii="Times New Roman" w:hAnsi="Times New Roman" w:cs="Times New Roman"/>
          <w:color w:val="000000"/>
          <w:sz w:val="28"/>
          <w:szCs w:val="28"/>
          <w:shd w:val="clear" w:color="auto" w:fill="FFFFFF"/>
        </w:rPr>
        <w:t>2</w:t>
      </w:r>
      <w:r w:rsidRPr="00467E29">
        <w:rPr>
          <w:rFonts w:ascii="Times New Roman" w:hAnsi="Times New Roman" w:cs="Times New Roman"/>
          <w:color w:val="000000"/>
          <w:sz w:val="28"/>
          <w:szCs w:val="28"/>
          <w:shd w:val="clear" w:color="auto" w:fill="FFFFFF"/>
        </w:rPr>
        <w:t>. Конкурсная комиссия отклоняет заявку участника отбора по следующим причинам:</w:t>
      </w:r>
    </w:p>
    <w:p w:rsidR="00536FED" w:rsidRPr="00F042C1" w:rsidRDefault="00536FED" w:rsidP="00D04BBE">
      <w:pPr>
        <w:pStyle w:val="ConsPlusNormal"/>
        <w:suppressAutoHyphens/>
        <w:ind w:firstLine="539"/>
        <w:jc w:val="both"/>
        <w:rPr>
          <w:rFonts w:ascii="Times New Roman" w:eastAsiaTheme="minorHAnsi" w:hAnsi="Times New Roman" w:cs="Times New Roman"/>
          <w:sz w:val="28"/>
          <w:szCs w:val="28"/>
          <w:lang w:eastAsia="en-US"/>
        </w:rPr>
      </w:pPr>
      <w:r w:rsidRPr="00467E29">
        <w:rPr>
          <w:rFonts w:ascii="Times New Roman" w:eastAsiaTheme="minorHAnsi" w:hAnsi="Times New Roman" w:cs="Times New Roman"/>
          <w:sz w:val="28"/>
          <w:szCs w:val="28"/>
          <w:lang w:eastAsia="en-US"/>
        </w:rPr>
        <w:t xml:space="preserve">а) несоответствие участника отбора требованиям, установленным в </w:t>
      </w:r>
      <w:r w:rsidRPr="00F042C1">
        <w:rPr>
          <w:rFonts w:ascii="Times New Roman" w:eastAsiaTheme="minorHAnsi" w:hAnsi="Times New Roman" w:cs="Times New Roman"/>
          <w:sz w:val="28"/>
          <w:szCs w:val="28"/>
          <w:lang w:eastAsia="en-US"/>
        </w:rPr>
        <w:t>пункте 2.4 настоящего Положения.</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467E29">
        <w:rPr>
          <w:rFonts w:ascii="Times New Roman" w:eastAsiaTheme="minorHAnsi" w:hAnsi="Times New Roman" w:cs="Times New Roman"/>
          <w:sz w:val="28"/>
          <w:szCs w:val="28"/>
          <w:lang w:eastAsia="en-US"/>
        </w:rPr>
        <w:t xml:space="preserve">б) </w:t>
      </w:r>
      <w:r w:rsidRPr="00467E29">
        <w:rPr>
          <w:rFonts w:ascii="Times New Roman" w:hAnsi="Times New Roman" w:cs="Times New Roman"/>
          <w:sz w:val="28"/>
          <w:szCs w:val="28"/>
        </w:rPr>
        <w:t>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в) недостоверность представленной участником отбора информации, в том числе информации о месте нахождения и адресе юридического лица;</w:t>
      </w:r>
    </w:p>
    <w:p w:rsidR="00536FED" w:rsidRPr="00467E29" w:rsidRDefault="00536FED" w:rsidP="00D04BBE">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lastRenderedPageBreak/>
        <w:t>г) подача участником отбора заявки после даты и (или) времени, определенных для подачи заявок;</w:t>
      </w:r>
    </w:p>
    <w:p w:rsidR="00536FED" w:rsidRPr="00467E29" w:rsidRDefault="00536FED" w:rsidP="00D04BBE">
      <w:pPr>
        <w:suppressAutoHyphens/>
        <w:autoSpaceDE w:val="0"/>
        <w:autoSpaceDN w:val="0"/>
        <w:adjustRightInd w:val="0"/>
        <w:ind w:firstLine="539"/>
        <w:jc w:val="both"/>
        <w:rPr>
          <w:rFonts w:eastAsiaTheme="minorHAnsi"/>
          <w:sz w:val="28"/>
          <w:szCs w:val="28"/>
          <w:lang w:eastAsia="en-US"/>
        </w:rPr>
      </w:pPr>
      <w:r w:rsidRPr="00467E29">
        <w:rPr>
          <w:rFonts w:eastAsiaTheme="minorHAnsi"/>
          <w:sz w:val="28"/>
          <w:szCs w:val="28"/>
          <w:lang w:eastAsia="en-US"/>
        </w:rPr>
        <w:t>д) пред</w:t>
      </w:r>
      <w:r w:rsidR="000A7698">
        <w:rPr>
          <w:rFonts w:eastAsiaTheme="minorHAnsi"/>
          <w:sz w:val="28"/>
          <w:szCs w:val="28"/>
          <w:lang w:eastAsia="en-US"/>
        </w:rPr>
        <w:t>о</w:t>
      </w:r>
      <w:r w:rsidRPr="00467E29">
        <w:rPr>
          <w:rFonts w:eastAsiaTheme="minorHAnsi"/>
          <w:sz w:val="28"/>
          <w:szCs w:val="28"/>
          <w:lang w:eastAsia="en-US"/>
        </w:rPr>
        <w:t xml:space="preserve">ставление неполного комплекта документов, прилагаемых к заявке в соответствии с </w:t>
      </w:r>
      <w:r w:rsidRPr="00F042C1">
        <w:rPr>
          <w:rFonts w:eastAsiaTheme="minorHAnsi"/>
          <w:sz w:val="28"/>
          <w:szCs w:val="28"/>
          <w:lang w:eastAsia="en-US"/>
        </w:rPr>
        <w:t>пунктом 2.4</w:t>
      </w:r>
      <w:r w:rsidRPr="00467E29">
        <w:rPr>
          <w:rFonts w:eastAsiaTheme="minorHAnsi"/>
          <w:sz w:val="28"/>
          <w:szCs w:val="28"/>
          <w:lang w:eastAsia="en-US"/>
        </w:rPr>
        <w:t xml:space="preserve"> настоящего Положения;</w:t>
      </w:r>
    </w:p>
    <w:p w:rsidR="00536FED" w:rsidRPr="00467E29" w:rsidRDefault="00536FED" w:rsidP="00D04BBE">
      <w:pPr>
        <w:suppressAutoHyphens/>
        <w:autoSpaceDE w:val="0"/>
        <w:autoSpaceDN w:val="0"/>
        <w:adjustRightInd w:val="0"/>
        <w:ind w:firstLine="539"/>
        <w:jc w:val="both"/>
        <w:rPr>
          <w:rFonts w:eastAsiaTheme="minorHAnsi"/>
          <w:sz w:val="28"/>
          <w:szCs w:val="28"/>
          <w:lang w:eastAsia="en-US"/>
        </w:rPr>
      </w:pPr>
      <w:r w:rsidRPr="00467E29">
        <w:rPr>
          <w:rFonts w:eastAsiaTheme="minorHAnsi"/>
          <w:sz w:val="28"/>
          <w:szCs w:val="28"/>
          <w:lang w:eastAsia="en-US"/>
        </w:rPr>
        <w:t>е) выявление в представленных документах неполных сведений;</w:t>
      </w:r>
    </w:p>
    <w:p w:rsidR="00536FED" w:rsidRPr="00467E29" w:rsidRDefault="00536FED" w:rsidP="00D04BBE">
      <w:pPr>
        <w:suppressAutoHyphens/>
        <w:autoSpaceDE w:val="0"/>
        <w:autoSpaceDN w:val="0"/>
        <w:adjustRightInd w:val="0"/>
        <w:ind w:firstLine="539"/>
        <w:jc w:val="both"/>
        <w:rPr>
          <w:rFonts w:eastAsiaTheme="minorHAnsi"/>
          <w:sz w:val="28"/>
          <w:szCs w:val="28"/>
          <w:lang w:eastAsia="en-US"/>
        </w:rPr>
      </w:pPr>
      <w:r w:rsidRPr="00467E29">
        <w:rPr>
          <w:sz w:val="28"/>
          <w:szCs w:val="28"/>
        </w:rPr>
        <w:t>ж) подача одним участником отбора двух и более заявок;</w:t>
      </w:r>
    </w:p>
    <w:p w:rsidR="00536FED" w:rsidRDefault="00536FED" w:rsidP="00694891">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2.1</w:t>
      </w:r>
      <w:r w:rsidR="00F042C1">
        <w:rPr>
          <w:rFonts w:ascii="Times New Roman" w:hAnsi="Times New Roman" w:cs="Times New Roman"/>
          <w:sz w:val="28"/>
          <w:szCs w:val="28"/>
        </w:rPr>
        <w:t>3</w:t>
      </w:r>
      <w:r w:rsidRPr="00467E29">
        <w:rPr>
          <w:rFonts w:ascii="Times New Roman" w:hAnsi="Times New Roman" w:cs="Times New Roman"/>
          <w:sz w:val="28"/>
          <w:szCs w:val="28"/>
        </w:rPr>
        <w:t xml:space="preserve">. </w:t>
      </w:r>
      <w:r w:rsidR="00D0579C" w:rsidRPr="00467E29">
        <w:rPr>
          <w:rFonts w:ascii="Times New Roman" w:hAnsi="Times New Roman" w:cs="Times New Roman"/>
          <w:sz w:val="28"/>
          <w:szCs w:val="28"/>
        </w:rPr>
        <w:t xml:space="preserve">Информации о результатах рассмотрения заявок размещается на официальном сайте Администрации в информационно-телекоммуникационной сети "Интернет" в течение </w:t>
      </w:r>
      <w:r w:rsidR="00B80ACE" w:rsidRPr="00467E29">
        <w:rPr>
          <w:rFonts w:ascii="Times New Roman" w:hAnsi="Times New Roman" w:cs="Times New Roman"/>
          <w:sz w:val="28"/>
          <w:szCs w:val="28"/>
        </w:rPr>
        <w:t>5</w:t>
      </w:r>
      <w:r w:rsidR="00D0579C" w:rsidRPr="00467E29">
        <w:rPr>
          <w:rFonts w:ascii="Times New Roman" w:hAnsi="Times New Roman" w:cs="Times New Roman"/>
          <w:sz w:val="28"/>
          <w:szCs w:val="28"/>
        </w:rPr>
        <w:t xml:space="preserve"> рабочих дней со дня подписания протокола и включает следующие сведения:</w:t>
      </w:r>
    </w:p>
    <w:p w:rsidR="002E1413" w:rsidRDefault="002E1413" w:rsidP="00694891">
      <w:pPr>
        <w:pStyle w:val="ConsPlusNormal"/>
        <w:suppressAutoHyphens/>
        <w:ind w:firstLine="539"/>
        <w:jc w:val="both"/>
        <w:rPr>
          <w:rFonts w:ascii="Times New Roman" w:hAnsi="Times New Roman" w:cs="Times New Roman"/>
          <w:color w:val="22272F"/>
          <w:sz w:val="28"/>
          <w:szCs w:val="28"/>
          <w:shd w:val="clear" w:color="auto" w:fill="FFFFFF"/>
        </w:rPr>
      </w:pPr>
      <w:r w:rsidRPr="002E1413">
        <w:rPr>
          <w:rFonts w:ascii="Times New Roman" w:hAnsi="Times New Roman" w:cs="Times New Roman"/>
          <w:color w:val="22272F"/>
          <w:sz w:val="28"/>
          <w:szCs w:val="28"/>
          <w:shd w:val="clear" w:color="auto" w:fill="FFFFFF"/>
        </w:rPr>
        <w:t xml:space="preserve">-  дата, время и место проведения рассмотрения </w:t>
      </w:r>
      <w:r>
        <w:rPr>
          <w:rFonts w:ascii="Times New Roman" w:hAnsi="Times New Roman" w:cs="Times New Roman"/>
          <w:color w:val="22272F"/>
          <w:sz w:val="28"/>
          <w:szCs w:val="28"/>
          <w:shd w:val="clear" w:color="auto" w:fill="FFFFFF"/>
        </w:rPr>
        <w:t>заявок;</w:t>
      </w:r>
    </w:p>
    <w:p w:rsidR="00D0579C" w:rsidRPr="00467E29" w:rsidRDefault="00D0579C" w:rsidP="00694891">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 дата, время и место оценки заявок участников отбора;</w:t>
      </w:r>
    </w:p>
    <w:p w:rsidR="00D0579C" w:rsidRPr="00467E29" w:rsidRDefault="00D0579C" w:rsidP="00694891">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 информация об участниках отбора, заявки которых были рассмотрены;</w:t>
      </w:r>
    </w:p>
    <w:p w:rsidR="00D0579C" w:rsidRPr="00467E29" w:rsidRDefault="00D0579C" w:rsidP="00694891">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D0579C" w:rsidRPr="00467E29" w:rsidRDefault="00D0579C" w:rsidP="00694891">
      <w:pPr>
        <w:pStyle w:val="ConsPlusNormal"/>
        <w:suppressAutoHyphens/>
        <w:ind w:firstLine="539"/>
        <w:jc w:val="both"/>
        <w:rPr>
          <w:rFonts w:ascii="Times New Roman" w:hAnsi="Times New Roman" w:cs="Times New Roman"/>
          <w:sz w:val="28"/>
          <w:szCs w:val="28"/>
        </w:rPr>
      </w:pPr>
      <w:r w:rsidRPr="00467E29">
        <w:rPr>
          <w:rFonts w:ascii="Times New Roman" w:hAnsi="Times New Roman" w:cs="Times New Roman"/>
          <w:sz w:val="28"/>
          <w:szCs w:val="28"/>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D0579C" w:rsidRPr="00467E29" w:rsidRDefault="00B028C1" w:rsidP="00694891">
      <w:pPr>
        <w:pStyle w:val="ConsPlusNormal"/>
        <w:suppressAutoHyphens/>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D0579C" w:rsidRPr="00467E29">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rsidR="00D0579C" w:rsidRPr="00467E29" w:rsidRDefault="00D0579C" w:rsidP="00694891">
      <w:pPr>
        <w:pStyle w:val="ConsPlusNormal"/>
        <w:suppressAutoHyphens/>
        <w:ind w:firstLine="539"/>
        <w:jc w:val="both"/>
        <w:rPr>
          <w:rFonts w:ascii="Times New Roman" w:eastAsiaTheme="minorHAnsi" w:hAnsi="Times New Roman" w:cs="Times New Roman"/>
          <w:sz w:val="28"/>
          <w:szCs w:val="28"/>
          <w:lang w:eastAsia="en-US"/>
        </w:rPr>
      </w:pPr>
      <w:r w:rsidRPr="00467E29">
        <w:rPr>
          <w:rFonts w:ascii="Times New Roman" w:hAnsi="Times New Roman" w:cs="Times New Roman"/>
          <w:sz w:val="28"/>
          <w:szCs w:val="28"/>
        </w:rPr>
        <w:t>2.1</w:t>
      </w:r>
      <w:r w:rsidR="00F042C1">
        <w:rPr>
          <w:rFonts w:ascii="Times New Roman" w:hAnsi="Times New Roman" w:cs="Times New Roman"/>
          <w:sz w:val="28"/>
          <w:szCs w:val="28"/>
        </w:rPr>
        <w:t>4</w:t>
      </w:r>
      <w:r w:rsidRPr="00467E29">
        <w:rPr>
          <w:rFonts w:ascii="Times New Roman" w:hAnsi="Times New Roman" w:cs="Times New Roman"/>
          <w:sz w:val="28"/>
          <w:szCs w:val="28"/>
        </w:rPr>
        <w:t xml:space="preserve">. Рассмотрение и оценку заявок, а также определение победителей конкурсного отбора осуществляет конкурсная комиссия, создаваемая администрацией </w:t>
      </w:r>
      <w:r w:rsidR="00D01E12">
        <w:rPr>
          <w:rFonts w:ascii="Times New Roman" w:hAnsi="Times New Roman" w:cs="Times New Roman"/>
          <w:sz w:val="28"/>
          <w:szCs w:val="28"/>
        </w:rPr>
        <w:t>Аннинского</w:t>
      </w:r>
      <w:r w:rsidRPr="00467E29">
        <w:rPr>
          <w:rFonts w:ascii="Times New Roman" w:hAnsi="Times New Roman" w:cs="Times New Roman"/>
          <w:sz w:val="28"/>
          <w:szCs w:val="28"/>
        </w:rPr>
        <w:t xml:space="preserve"> муниципального района. Состав конкурсной комиссии и порядок ее работы утверждаются </w:t>
      </w:r>
      <w:r w:rsidR="003E4F02">
        <w:rPr>
          <w:rFonts w:ascii="Times New Roman" w:hAnsi="Times New Roman" w:cs="Times New Roman"/>
          <w:sz w:val="28"/>
          <w:szCs w:val="28"/>
        </w:rPr>
        <w:t>распоряжением</w:t>
      </w:r>
      <w:r w:rsidRPr="000272EA">
        <w:rPr>
          <w:rFonts w:ascii="Times New Roman" w:hAnsi="Times New Roman" w:cs="Times New Roman"/>
          <w:sz w:val="28"/>
          <w:szCs w:val="28"/>
        </w:rPr>
        <w:t xml:space="preserve"> А</w:t>
      </w:r>
      <w:r w:rsidRPr="00467E29">
        <w:rPr>
          <w:rFonts w:ascii="Times New Roman" w:hAnsi="Times New Roman" w:cs="Times New Roman"/>
          <w:sz w:val="28"/>
          <w:szCs w:val="28"/>
        </w:rPr>
        <w:t xml:space="preserve">дминистрации. </w:t>
      </w:r>
      <w:r w:rsidRPr="00467E29">
        <w:rPr>
          <w:rFonts w:ascii="Times New Roman" w:eastAsiaTheme="minorHAnsi" w:hAnsi="Times New Roman" w:cs="Times New Roman"/>
          <w:sz w:val="28"/>
          <w:szCs w:val="28"/>
          <w:lang w:eastAsia="en-US"/>
        </w:rPr>
        <w:t>В целях обеспечения объективности конкурсного отбора состав конкурсной комиссии формируется с учетом необходимости исключения конфликта интересов, который мог бы повлиять на принимаемые конкурсной комиссией решения.</w:t>
      </w:r>
    </w:p>
    <w:p w:rsidR="00D0579C" w:rsidRPr="00467E29" w:rsidRDefault="00D0579C" w:rsidP="00B40395">
      <w:pPr>
        <w:pStyle w:val="ConsPlusNormal"/>
        <w:ind w:firstLine="540"/>
        <w:jc w:val="both"/>
        <w:rPr>
          <w:rFonts w:ascii="Times New Roman" w:hAnsi="Times New Roman" w:cs="Times New Roman"/>
          <w:sz w:val="28"/>
          <w:szCs w:val="28"/>
        </w:rPr>
      </w:pPr>
    </w:p>
    <w:p w:rsidR="00BC37E5" w:rsidRPr="00467E29" w:rsidRDefault="00BC37E5" w:rsidP="00B40395">
      <w:pPr>
        <w:pStyle w:val="ConsPlusTitle"/>
        <w:jc w:val="center"/>
        <w:outlineLvl w:val="1"/>
        <w:rPr>
          <w:rFonts w:ascii="Times New Roman" w:hAnsi="Times New Roman" w:cs="Times New Roman"/>
          <w:sz w:val="28"/>
          <w:szCs w:val="28"/>
        </w:rPr>
      </w:pPr>
      <w:r w:rsidRPr="00467E29">
        <w:rPr>
          <w:rFonts w:ascii="Times New Roman" w:hAnsi="Times New Roman" w:cs="Times New Roman"/>
          <w:sz w:val="28"/>
          <w:szCs w:val="28"/>
        </w:rPr>
        <w:t xml:space="preserve">III. Условия и порядок предоставления </w:t>
      </w:r>
      <w:r w:rsidR="00B54940">
        <w:rPr>
          <w:rFonts w:ascii="Times New Roman" w:hAnsi="Times New Roman" w:cs="Times New Roman"/>
          <w:sz w:val="28"/>
          <w:szCs w:val="28"/>
        </w:rPr>
        <w:t>Субсидий</w:t>
      </w:r>
    </w:p>
    <w:p w:rsidR="00D0579C" w:rsidRPr="00467E29" w:rsidRDefault="00D0579C" w:rsidP="00B40395">
      <w:pPr>
        <w:pStyle w:val="ConsPlusTitle"/>
        <w:jc w:val="center"/>
        <w:outlineLvl w:val="1"/>
        <w:rPr>
          <w:rFonts w:ascii="Times New Roman" w:hAnsi="Times New Roman" w:cs="Times New Roman"/>
          <w:sz w:val="28"/>
          <w:szCs w:val="28"/>
        </w:rPr>
      </w:pPr>
    </w:p>
    <w:p w:rsidR="00BC37E5" w:rsidRPr="00467E29" w:rsidRDefault="00A8134B" w:rsidP="005313DB">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3.1</w:t>
      </w:r>
      <w:r w:rsidR="00BC37E5" w:rsidRPr="00467E29">
        <w:rPr>
          <w:rFonts w:ascii="Times New Roman" w:hAnsi="Times New Roman" w:cs="Times New Roman"/>
          <w:sz w:val="28"/>
          <w:szCs w:val="28"/>
        </w:rPr>
        <w:t xml:space="preserve">. </w:t>
      </w:r>
      <w:r w:rsidR="00B54940">
        <w:rPr>
          <w:rFonts w:ascii="Times New Roman" w:hAnsi="Times New Roman" w:cs="Times New Roman"/>
          <w:sz w:val="28"/>
          <w:szCs w:val="28"/>
        </w:rPr>
        <w:t>Субсидии</w:t>
      </w:r>
      <w:r w:rsidR="00BC37E5" w:rsidRPr="00467E29">
        <w:rPr>
          <w:rFonts w:ascii="Times New Roman" w:hAnsi="Times New Roman" w:cs="Times New Roman"/>
          <w:sz w:val="28"/>
          <w:szCs w:val="28"/>
        </w:rPr>
        <w:t xml:space="preserve"> предоставляются в пределах бюджетных ассигнований предусмотренных на эти цели решением Совета народных депутатов </w:t>
      </w:r>
      <w:r w:rsidR="00B54940">
        <w:rPr>
          <w:rFonts w:ascii="Times New Roman" w:hAnsi="Times New Roman" w:cs="Times New Roman"/>
          <w:sz w:val="28"/>
          <w:szCs w:val="28"/>
        </w:rPr>
        <w:t>Аннинского</w:t>
      </w:r>
      <w:r w:rsidR="00BC37E5" w:rsidRPr="00467E29">
        <w:rPr>
          <w:rFonts w:ascii="Times New Roman" w:hAnsi="Times New Roman" w:cs="Times New Roman"/>
          <w:sz w:val="28"/>
          <w:szCs w:val="28"/>
        </w:rPr>
        <w:t xml:space="preserve"> муниципального района о районном бюджете на соответствующий финансовый год.</w:t>
      </w:r>
    </w:p>
    <w:p w:rsidR="00086161" w:rsidRDefault="00A8134B" w:rsidP="005313DB">
      <w:pPr>
        <w:pStyle w:val="Style6"/>
        <w:widowControl/>
        <w:tabs>
          <w:tab w:val="left" w:pos="1066"/>
        </w:tabs>
        <w:suppressAutoHyphens/>
        <w:spacing w:line="240" w:lineRule="auto"/>
        <w:ind w:firstLine="709"/>
        <w:rPr>
          <w:sz w:val="28"/>
          <w:szCs w:val="28"/>
        </w:rPr>
      </w:pPr>
      <w:r w:rsidRPr="00467E29">
        <w:rPr>
          <w:sz w:val="28"/>
          <w:szCs w:val="28"/>
        </w:rPr>
        <w:t>3.</w:t>
      </w:r>
      <w:r w:rsidR="00BC37E5" w:rsidRPr="00467E29">
        <w:rPr>
          <w:sz w:val="28"/>
          <w:szCs w:val="28"/>
        </w:rPr>
        <w:t xml:space="preserve">2. Получатель субсидии должен соответствовать требованиям, указанным в пунктах </w:t>
      </w:r>
      <w:r w:rsidR="00E87F68" w:rsidRPr="00467E29">
        <w:rPr>
          <w:sz w:val="28"/>
          <w:szCs w:val="28"/>
        </w:rPr>
        <w:t>2.4</w:t>
      </w:r>
      <w:r w:rsidR="00BC37E5" w:rsidRPr="00467E29">
        <w:rPr>
          <w:sz w:val="28"/>
          <w:szCs w:val="28"/>
        </w:rPr>
        <w:t xml:space="preserve"> настоящего </w:t>
      </w:r>
      <w:r w:rsidR="00E87F68" w:rsidRPr="00467E29">
        <w:rPr>
          <w:sz w:val="28"/>
          <w:szCs w:val="28"/>
        </w:rPr>
        <w:t>П</w:t>
      </w:r>
      <w:r w:rsidR="00BC37E5" w:rsidRPr="00467E29">
        <w:rPr>
          <w:sz w:val="28"/>
          <w:szCs w:val="28"/>
        </w:rPr>
        <w:t>о</w:t>
      </w:r>
      <w:r w:rsidR="00086161">
        <w:rPr>
          <w:sz w:val="28"/>
          <w:szCs w:val="28"/>
        </w:rPr>
        <w:t>рядка</w:t>
      </w:r>
      <w:r w:rsidR="00BC37E5" w:rsidRPr="00467E29">
        <w:rPr>
          <w:sz w:val="28"/>
          <w:szCs w:val="28"/>
        </w:rPr>
        <w:t xml:space="preserve"> </w:t>
      </w:r>
      <w:r w:rsidR="00086161">
        <w:rPr>
          <w:sz w:val="28"/>
          <w:szCs w:val="28"/>
        </w:rPr>
        <w:t xml:space="preserve">на </w:t>
      </w:r>
      <w:r w:rsidR="00086161" w:rsidRPr="00A7184D">
        <w:rPr>
          <w:color w:val="22272F"/>
          <w:sz w:val="28"/>
          <w:szCs w:val="28"/>
          <w:shd w:val="clear" w:color="auto" w:fill="FFFFFF"/>
        </w:rPr>
        <w:t>1-е число месяца, предшествующего месяцу, в котором планируется проведение отбора</w:t>
      </w:r>
      <w:r w:rsidR="00086161" w:rsidRPr="00467E29">
        <w:rPr>
          <w:sz w:val="28"/>
          <w:szCs w:val="28"/>
        </w:rPr>
        <w:t xml:space="preserve"> </w:t>
      </w:r>
    </w:p>
    <w:p w:rsidR="00BC37E5" w:rsidRPr="00467E29" w:rsidRDefault="00A8134B" w:rsidP="005313DB">
      <w:pPr>
        <w:pStyle w:val="Style6"/>
        <w:widowControl/>
        <w:tabs>
          <w:tab w:val="left" w:pos="1066"/>
        </w:tabs>
        <w:suppressAutoHyphens/>
        <w:spacing w:line="240" w:lineRule="auto"/>
        <w:ind w:firstLine="709"/>
        <w:rPr>
          <w:sz w:val="28"/>
          <w:szCs w:val="28"/>
        </w:rPr>
      </w:pPr>
      <w:r w:rsidRPr="00467E29">
        <w:rPr>
          <w:sz w:val="28"/>
          <w:szCs w:val="28"/>
        </w:rPr>
        <w:t>3.</w:t>
      </w:r>
      <w:r w:rsidR="00BC37E5" w:rsidRPr="00467E29">
        <w:rPr>
          <w:sz w:val="28"/>
          <w:szCs w:val="28"/>
        </w:rPr>
        <w:t xml:space="preserve">3. </w:t>
      </w:r>
      <w:r w:rsidR="00BC37E5" w:rsidRPr="000272EA">
        <w:rPr>
          <w:sz w:val="28"/>
          <w:szCs w:val="28"/>
        </w:rPr>
        <w:t xml:space="preserve">В целях подтверждения соответствия </w:t>
      </w:r>
      <w:r w:rsidR="00E232A6" w:rsidRPr="000272EA">
        <w:rPr>
          <w:sz w:val="28"/>
          <w:szCs w:val="28"/>
        </w:rPr>
        <w:t xml:space="preserve">получателя субсидии </w:t>
      </w:r>
      <w:r w:rsidR="00BC37E5" w:rsidRPr="000272EA">
        <w:rPr>
          <w:sz w:val="28"/>
          <w:szCs w:val="28"/>
        </w:rPr>
        <w:t>требованиям</w:t>
      </w:r>
      <w:r w:rsidR="00E232A6" w:rsidRPr="000272EA">
        <w:rPr>
          <w:sz w:val="28"/>
          <w:szCs w:val="28"/>
        </w:rPr>
        <w:t>,</w:t>
      </w:r>
      <w:r w:rsidR="00BC37E5" w:rsidRPr="000272EA">
        <w:rPr>
          <w:sz w:val="28"/>
          <w:szCs w:val="28"/>
        </w:rPr>
        <w:t xml:space="preserve"> указанным в пункте </w:t>
      </w:r>
      <w:r w:rsidR="00E87F68" w:rsidRPr="000272EA">
        <w:rPr>
          <w:sz w:val="28"/>
          <w:szCs w:val="28"/>
        </w:rPr>
        <w:t xml:space="preserve">2.4 </w:t>
      </w:r>
      <w:r w:rsidR="00BC37E5" w:rsidRPr="000272EA">
        <w:rPr>
          <w:sz w:val="28"/>
          <w:szCs w:val="28"/>
        </w:rPr>
        <w:t>настоящего По</w:t>
      </w:r>
      <w:r w:rsidR="00086161">
        <w:rPr>
          <w:sz w:val="28"/>
          <w:szCs w:val="28"/>
        </w:rPr>
        <w:t>рядка</w:t>
      </w:r>
      <w:r w:rsidR="00BC37E5" w:rsidRPr="000272EA">
        <w:rPr>
          <w:sz w:val="28"/>
          <w:szCs w:val="28"/>
        </w:rPr>
        <w:t xml:space="preserve"> получатель </w:t>
      </w:r>
      <w:r w:rsidR="00B54940">
        <w:rPr>
          <w:sz w:val="28"/>
          <w:szCs w:val="28"/>
        </w:rPr>
        <w:t>Субсидии</w:t>
      </w:r>
      <w:r w:rsidRPr="000272EA">
        <w:rPr>
          <w:sz w:val="28"/>
          <w:szCs w:val="28"/>
        </w:rPr>
        <w:t xml:space="preserve"> </w:t>
      </w:r>
      <w:r w:rsidR="00E87F68" w:rsidRPr="000272EA">
        <w:rPr>
          <w:sz w:val="28"/>
          <w:szCs w:val="28"/>
        </w:rPr>
        <w:t xml:space="preserve">в составе </w:t>
      </w:r>
      <w:r w:rsidRPr="000272EA">
        <w:rPr>
          <w:sz w:val="28"/>
          <w:szCs w:val="28"/>
        </w:rPr>
        <w:t xml:space="preserve">заявки </w:t>
      </w:r>
      <w:r w:rsidR="00EC29F1" w:rsidRPr="000272EA">
        <w:rPr>
          <w:sz w:val="28"/>
          <w:szCs w:val="28"/>
        </w:rPr>
        <w:t>представляет документы</w:t>
      </w:r>
      <w:r w:rsidR="00E20CB0" w:rsidRPr="000272EA">
        <w:rPr>
          <w:sz w:val="28"/>
          <w:szCs w:val="28"/>
        </w:rPr>
        <w:t>, указанные в подпунктах 11</w:t>
      </w:r>
      <w:r w:rsidR="00457EC1">
        <w:rPr>
          <w:sz w:val="28"/>
          <w:szCs w:val="28"/>
        </w:rPr>
        <w:t xml:space="preserve"> </w:t>
      </w:r>
      <w:r w:rsidR="00E20CB0" w:rsidRPr="000272EA">
        <w:rPr>
          <w:sz w:val="28"/>
          <w:szCs w:val="28"/>
        </w:rPr>
        <w:t xml:space="preserve"> пункта 2.5. настоящего По</w:t>
      </w:r>
      <w:r w:rsidR="00457EC1">
        <w:rPr>
          <w:sz w:val="28"/>
          <w:szCs w:val="28"/>
        </w:rPr>
        <w:t>рядка.</w:t>
      </w:r>
    </w:p>
    <w:p w:rsidR="00BC37E5" w:rsidRPr="00467E29" w:rsidRDefault="00BC37E5" w:rsidP="005313DB">
      <w:pPr>
        <w:pStyle w:val="Style6"/>
        <w:widowControl/>
        <w:tabs>
          <w:tab w:val="left" w:pos="1066"/>
        </w:tabs>
        <w:suppressAutoHyphens/>
        <w:spacing w:line="240" w:lineRule="auto"/>
        <w:ind w:firstLine="709"/>
        <w:rPr>
          <w:sz w:val="28"/>
          <w:szCs w:val="28"/>
        </w:rPr>
      </w:pPr>
      <w:r w:rsidRPr="00892A21">
        <w:rPr>
          <w:sz w:val="28"/>
          <w:szCs w:val="28"/>
        </w:rPr>
        <w:lastRenderedPageBreak/>
        <w:t xml:space="preserve">В случае если </w:t>
      </w:r>
      <w:r w:rsidR="00E232A6" w:rsidRPr="00892A21">
        <w:rPr>
          <w:sz w:val="28"/>
          <w:szCs w:val="28"/>
        </w:rPr>
        <w:t>п</w:t>
      </w:r>
      <w:r w:rsidRPr="00892A21">
        <w:rPr>
          <w:sz w:val="28"/>
          <w:szCs w:val="28"/>
        </w:rPr>
        <w:t>олучатель</w:t>
      </w:r>
      <w:r w:rsidR="00E232A6" w:rsidRPr="00892A21">
        <w:rPr>
          <w:sz w:val="28"/>
          <w:szCs w:val="28"/>
        </w:rPr>
        <w:t xml:space="preserve"> субсидии</w:t>
      </w:r>
      <w:r w:rsidRPr="00892A21">
        <w:rPr>
          <w:sz w:val="28"/>
          <w:szCs w:val="28"/>
        </w:rPr>
        <w:t xml:space="preserve"> не представил по собственной инициативе </w:t>
      </w:r>
      <w:r w:rsidR="00A8134B" w:rsidRPr="00892A21">
        <w:rPr>
          <w:sz w:val="28"/>
          <w:szCs w:val="28"/>
        </w:rPr>
        <w:t>документы</w:t>
      </w:r>
      <w:r w:rsidR="00EC29F1" w:rsidRPr="00892A21">
        <w:rPr>
          <w:sz w:val="28"/>
          <w:szCs w:val="28"/>
        </w:rPr>
        <w:t xml:space="preserve">, указанные в подпункте </w:t>
      </w:r>
      <w:r w:rsidR="00E20CB0" w:rsidRPr="00892A21">
        <w:rPr>
          <w:sz w:val="28"/>
          <w:szCs w:val="28"/>
        </w:rPr>
        <w:t>1</w:t>
      </w:r>
      <w:r w:rsidR="00DD15FA" w:rsidRPr="00892A21">
        <w:rPr>
          <w:sz w:val="28"/>
          <w:szCs w:val="28"/>
        </w:rPr>
        <w:t>1</w:t>
      </w:r>
      <w:r w:rsidR="00892A21" w:rsidRPr="00892A21">
        <w:rPr>
          <w:sz w:val="28"/>
          <w:szCs w:val="28"/>
        </w:rPr>
        <w:t xml:space="preserve"> </w:t>
      </w:r>
      <w:r w:rsidR="00E87F68" w:rsidRPr="00892A21">
        <w:rPr>
          <w:sz w:val="28"/>
          <w:szCs w:val="28"/>
        </w:rPr>
        <w:t>пункта</w:t>
      </w:r>
      <w:r w:rsidR="00E20CB0" w:rsidRPr="00892A21">
        <w:rPr>
          <w:sz w:val="28"/>
          <w:szCs w:val="28"/>
        </w:rPr>
        <w:t xml:space="preserve"> 2.5. настоящего По</w:t>
      </w:r>
      <w:r w:rsidR="00892A21">
        <w:rPr>
          <w:sz w:val="28"/>
          <w:szCs w:val="28"/>
        </w:rPr>
        <w:t>рядка</w:t>
      </w:r>
      <w:r w:rsidR="00E20CB0" w:rsidRPr="00892A21">
        <w:rPr>
          <w:sz w:val="28"/>
          <w:szCs w:val="28"/>
        </w:rPr>
        <w:t>,</w:t>
      </w:r>
      <w:r w:rsidR="00892A21">
        <w:rPr>
          <w:sz w:val="28"/>
          <w:szCs w:val="28"/>
        </w:rPr>
        <w:t xml:space="preserve"> </w:t>
      </w:r>
      <w:r w:rsidRPr="00892A21">
        <w:rPr>
          <w:sz w:val="28"/>
          <w:szCs w:val="28"/>
        </w:rPr>
        <w:t xml:space="preserve">Администрация запрашивает </w:t>
      </w:r>
      <w:r w:rsidR="00E87F68" w:rsidRPr="00892A21">
        <w:rPr>
          <w:sz w:val="28"/>
          <w:szCs w:val="28"/>
        </w:rPr>
        <w:t xml:space="preserve">их </w:t>
      </w:r>
      <w:r w:rsidRPr="00892A21">
        <w:rPr>
          <w:sz w:val="28"/>
          <w:szCs w:val="28"/>
        </w:rPr>
        <w:t>самостоятельно в установленном</w:t>
      </w:r>
      <w:r w:rsidRPr="00467E29">
        <w:rPr>
          <w:sz w:val="28"/>
          <w:szCs w:val="28"/>
        </w:rPr>
        <w:t xml:space="preserve">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232A6" w:rsidRPr="00467E29" w:rsidRDefault="00EC29F1" w:rsidP="005313DB">
      <w:pPr>
        <w:pStyle w:val="Style6"/>
        <w:widowControl/>
        <w:tabs>
          <w:tab w:val="left" w:pos="1066"/>
        </w:tabs>
        <w:suppressAutoHyphens/>
        <w:spacing w:line="240" w:lineRule="auto"/>
        <w:ind w:firstLine="709"/>
        <w:rPr>
          <w:sz w:val="28"/>
          <w:szCs w:val="28"/>
        </w:rPr>
      </w:pPr>
      <w:r w:rsidRPr="00467E29">
        <w:rPr>
          <w:sz w:val="28"/>
          <w:szCs w:val="28"/>
        </w:rPr>
        <w:t xml:space="preserve">Указанные документы подлежат приобщению к документам, подаваемым </w:t>
      </w:r>
      <w:r w:rsidR="00E87F68" w:rsidRPr="00467E29">
        <w:rPr>
          <w:sz w:val="28"/>
          <w:szCs w:val="28"/>
        </w:rPr>
        <w:t>участником отбора</w:t>
      </w:r>
      <w:r w:rsidRPr="00467E29">
        <w:rPr>
          <w:sz w:val="28"/>
          <w:szCs w:val="28"/>
        </w:rPr>
        <w:t>.</w:t>
      </w:r>
    </w:p>
    <w:p w:rsidR="00E87F68" w:rsidRPr="00467E29" w:rsidRDefault="00A8134B" w:rsidP="00B61B5E">
      <w:pPr>
        <w:pStyle w:val="Style6"/>
        <w:widowControl/>
        <w:tabs>
          <w:tab w:val="left" w:pos="1066"/>
        </w:tabs>
        <w:suppressAutoHyphens/>
        <w:spacing w:line="240" w:lineRule="auto"/>
        <w:ind w:firstLine="709"/>
        <w:rPr>
          <w:sz w:val="28"/>
          <w:szCs w:val="28"/>
        </w:rPr>
      </w:pPr>
      <w:r w:rsidRPr="00467E29">
        <w:rPr>
          <w:sz w:val="28"/>
          <w:szCs w:val="28"/>
        </w:rPr>
        <w:t>3.</w:t>
      </w:r>
      <w:r w:rsidR="00E72D3A" w:rsidRPr="00467E29">
        <w:rPr>
          <w:sz w:val="28"/>
          <w:szCs w:val="28"/>
        </w:rPr>
        <w:t>4</w:t>
      </w:r>
      <w:r w:rsidRPr="00467E29">
        <w:rPr>
          <w:sz w:val="28"/>
          <w:szCs w:val="28"/>
        </w:rPr>
        <w:t>.</w:t>
      </w:r>
      <w:r w:rsidR="00E87F68" w:rsidRPr="00467E29">
        <w:rPr>
          <w:sz w:val="28"/>
          <w:szCs w:val="28"/>
        </w:rPr>
        <w:t xml:space="preserve">Документы, указанные в пункте 3.3. настоящего порядка рассматриваются конкурсной комиссией в порядке и сроках определенных пунктами  </w:t>
      </w:r>
      <w:r w:rsidR="00E87F68" w:rsidRPr="00B61B5E">
        <w:rPr>
          <w:sz w:val="28"/>
          <w:szCs w:val="28"/>
        </w:rPr>
        <w:t>2.1</w:t>
      </w:r>
      <w:r w:rsidR="005313DB" w:rsidRPr="00B61B5E">
        <w:rPr>
          <w:sz w:val="28"/>
          <w:szCs w:val="28"/>
        </w:rPr>
        <w:t>0</w:t>
      </w:r>
      <w:r w:rsidR="00F042C1">
        <w:rPr>
          <w:sz w:val="28"/>
          <w:szCs w:val="28"/>
        </w:rPr>
        <w:t>, 2.11</w:t>
      </w:r>
      <w:r w:rsidR="00E87F68" w:rsidRPr="00B61B5E">
        <w:rPr>
          <w:sz w:val="28"/>
          <w:szCs w:val="28"/>
        </w:rPr>
        <w:t xml:space="preserve"> настоящего По</w:t>
      </w:r>
      <w:r w:rsidR="00086161">
        <w:rPr>
          <w:sz w:val="28"/>
          <w:szCs w:val="28"/>
        </w:rPr>
        <w:t>рядка</w:t>
      </w:r>
      <w:r w:rsidR="00E87F68" w:rsidRPr="00B61B5E">
        <w:rPr>
          <w:sz w:val="28"/>
          <w:szCs w:val="28"/>
        </w:rPr>
        <w:t>.</w:t>
      </w:r>
    </w:p>
    <w:p w:rsidR="00E72D3A" w:rsidRPr="00467E29" w:rsidRDefault="00E72D3A" w:rsidP="00B61B5E">
      <w:pPr>
        <w:pStyle w:val="Style6"/>
        <w:widowControl/>
        <w:tabs>
          <w:tab w:val="left" w:pos="1066"/>
        </w:tabs>
        <w:suppressAutoHyphens/>
        <w:spacing w:line="240" w:lineRule="auto"/>
        <w:ind w:firstLine="709"/>
        <w:rPr>
          <w:sz w:val="28"/>
          <w:szCs w:val="28"/>
        </w:rPr>
      </w:pPr>
      <w:r w:rsidRPr="00467E29">
        <w:rPr>
          <w:sz w:val="28"/>
          <w:szCs w:val="28"/>
        </w:rPr>
        <w:t>3.5</w:t>
      </w:r>
      <w:r w:rsidR="00B80ACE" w:rsidRPr="00467E29">
        <w:rPr>
          <w:sz w:val="28"/>
          <w:szCs w:val="28"/>
        </w:rPr>
        <w:t>. Администрация не позднее 3</w:t>
      </w:r>
      <w:r w:rsidRPr="00467E29">
        <w:rPr>
          <w:sz w:val="28"/>
          <w:szCs w:val="28"/>
        </w:rPr>
        <w:t xml:space="preserve"> рабочих дней с даты подписания протокола конкурсной комиссии принимает решение о предоставлении или об отказе в предоставлении </w:t>
      </w:r>
      <w:r w:rsidR="00892A21">
        <w:rPr>
          <w:sz w:val="28"/>
          <w:szCs w:val="28"/>
        </w:rPr>
        <w:t>субсидии</w:t>
      </w:r>
      <w:r w:rsidRPr="00467E29">
        <w:rPr>
          <w:sz w:val="28"/>
          <w:szCs w:val="28"/>
        </w:rPr>
        <w:t xml:space="preserve">, в форме </w:t>
      </w:r>
      <w:r w:rsidR="00892A21">
        <w:rPr>
          <w:sz w:val="28"/>
          <w:szCs w:val="28"/>
        </w:rPr>
        <w:t>распоряжения</w:t>
      </w:r>
      <w:r w:rsidRPr="00467E29">
        <w:rPr>
          <w:sz w:val="28"/>
          <w:szCs w:val="28"/>
        </w:rPr>
        <w:t xml:space="preserve">, которое размещается на официальном сайте Администрации. </w:t>
      </w:r>
      <w:r w:rsidR="00B80ACE" w:rsidRPr="00467E29">
        <w:rPr>
          <w:sz w:val="28"/>
          <w:szCs w:val="28"/>
        </w:rPr>
        <w:t xml:space="preserve">В срок не позднее 5 рабочих дней со дня принятия решения Администрация направляет получателям </w:t>
      </w:r>
      <w:r w:rsidR="00892A21">
        <w:rPr>
          <w:sz w:val="28"/>
          <w:szCs w:val="28"/>
        </w:rPr>
        <w:t>субсидии</w:t>
      </w:r>
      <w:r w:rsidR="00B80ACE" w:rsidRPr="00467E29">
        <w:rPr>
          <w:sz w:val="28"/>
          <w:szCs w:val="28"/>
        </w:rPr>
        <w:t xml:space="preserve"> письменные уведомления о принятом решении. </w:t>
      </w:r>
      <w:r w:rsidRPr="00467E29">
        <w:rPr>
          <w:sz w:val="28"/>
          <w:szCs w:val="28"/>
        </w:rPr>
        <w:t xml:space="preserve">В случае отказа в предоставлении </w:t>
      </w:r>
      <w:r w:rsidR="00892A21">
        <w:rPr>
          <w:sz w:val="28"/>
          <w:szCs w:val="28"/>
        </w:rPr>
        <w:t>субсидии</w:t>
      </w:r>
      <w:r w:rsidRPr="00467E29">
        <w:rPr>
          <w:sz w:val="28"/>
          <w:szCs w:val="28"/>
        </w:rPr>
        <w:t xml:space="preserve"> в уведомлении указываются основания для отказа.</w:t>
      </w:r>
    </w:p>
    <w:p w:rsidR="00892A21" w:rsidRDefault="00E72D3A" w:rsidP="00892A21">
      <w:pPr>
        <w:pStyle w:val="Style6"/>
        <w:widowControl/>
        <w:tabs>
          <w:tab w:val="left" w:pos="1066"/>
        </w:tabs>
        <w:suppressAutoHyphens/>
        <w:spacing w:line="240" w:lineRule="auto"/>
        <w:ind w:firstLine="709"/>
        <w:rPr>
          <w:sz w:val="28"/>
          <w:szCs w:val="28"/>
        </w:rPr>
      </w:pPr>
      <w:r w:rsidRPr="00467E29">
        <w:rPr>
          <w:sz w:val="28"/>
          <w:szCs w:val="28"/>
        </w:rPr>
        <w:t>3.6</w:t>
      </w:r>
      <w:r w:rsidR="00E87F68" w:rsidRPr="00467E29">
        <w:rPr>
          <w:sz w:val="28"/>
          <w:szCs w:val="28"/>
        </w:rPr>
        <w:t xml:space="preserve">. Основания для отказа получателю </w:t>
      </w:r>
      <w:r w:rsidR="00892A21">
        <w:rPr>
          <w:sz w:val="28"/>
          <w:szCs w:val="28"/>
        </w:rPr>
        <w:t>Субсидии</w:t>
      </w:r>
      <w:r w:rsidR="00E87F68" w:rsidRPr="00467E29">
        <w:rPr>
          <w:sz w:val="28"/>
          <w:szCs w:val="28"/>
        </w:rPr>
        <w:t xml:space="preserve"> в предоставлении </w:t>
      </w:r>
      <w:r w:rsidR="00892A21">
        <w:rPr>
          <w:sz w:val="28"/>
          <w:szCs w:val="28"/>
        </w:rPr>
        <w:t>Субсидии:</w:t>
      </w:r>
    </w:p>
    <w:p w:rsidR="00E87F68" w:rsidRPr="00467E29" w:rsidRDefault="00892A21" w:rsidP="00892A21">
      <w:pPr>
        <w:pStyle w:val="Style6"/>
        <w:widowControl/>
        <w:tabs>
          <w:tab w:val="left" w:pos="1066"/>
        </w:tabs>
        <w:suppressAutoHyphens/>
        <w:spacing w:line="240" w:lineRule="auto"/>
        <w:ind w:firstLine="709"/>
        <w:rPr>
          <w:sz w:val="28"/>
          <w:szCs w:val="28"/>
        </w:rPr>
      </w:pPr>
      <w:r w:rsidRPr="00467E29">
        <w:rPr>
          <w:sz w:val="28"/>
          <w:szCs w:val="28"/>
        </w:rPr>
        <w:t xml:space="preserve"> </w:t>
      </w:r>
      <w:r w:rsidR="00E87F68" w:rsidRPr="00467E29">
        <w:rPr>
          <w:sz w:val="28"/>
          <w:szCs w:val="28"/>
        </w:rPr>
        <w:t xml:space="preserve">- несоответствие представленных получателем </w:t>
      </w:r>
      <w:r>
        <w:rPr>
          <w:sz w:val="28"/>
          <w:szCs w:val="28"/>
        </w:rPr>
        <w:t>Субсидии</w:t>
      </w:r>
      <w:r w:rsidR="00E87F68" w:rsidRPr="00467E29">
        <w:rPr>
          <w:sz w:val="28"/>
          <w:szCs w:val="28"/>
        </w:rPr>
        <w:t xml:space="preserve"> документов требованиям, определенным пункт</w:t>
      </w:r>
      <w:r w:rsidR="00E72D3A" w:rsidRPr="00467E29">
        <w:rPr>
          <w:sz w:val="28"/>
          <w:szCs w:val="28"/>
        </w:rPr>
        <w:t>ами 2.5, 2.6</w:t>
      </w:r>
      <w:r w:rsidR="00E87F68" w:rsidRPr="00467E29">
        <w:rPr>
          <w:sz w:val="28"/>
          <w:szCs w:val="28"/>
        </w:rPr>
        <w:t>. настоящего По</w:t>
      </w:r>
      <w:r>
        <w:rPr>
          <w:sz w:val="28"/>
          <w:szCs w:val="28"/>
        </w:rPr>
        <w:t>рядка</w:t>
      </w:r>
      <w:r w:rsidR="00E87F68" w:rsidRPr="00467E29">
        <w:rPr>
          <w:sz w:val="28"/>
          <w:szCs w:val="28"/>
        </w:rPr>
        <w:t>, или непредставление (представление не в полном объеме) указанных документов;</w:t>
      </w:r>
    </w:p>
    <w:p w:rsidR="00E87F68" w:rsidRPr="00467E29" w:rsidRDefault="00E87F68" w:rsidP="007F4EDA">
      <w:pPr>
        <w:pStyle w:val="ConsPlusNormal"/>
        <w:suppressAutoHyphens/>
        <w:ind w:firstLine="540"/>
        <w:jc w:val="both"/>
        <w:rPr>
          <w:rFonts w:ascii="Times New Roman" w:hAnsi="Times New Roman" w:cs="Times New Roman"/>
          <w:sz w:val="28"/>
          <w:szCs w:val="28"/>
        </w:rPr>
      </w:pPr>
      <w:r w:rsidRPr="00467E29">
        <w:rPr>
          <w:rFonts w:ascii="Times New Roman" w:hAnsi="Times New Roman" w:cs="Times New Roman"/>
          <w:sz w:val="28"/>
          <w:szCs w:val="28"/>
        </w:rPr>
        <w:t xml:space="preserve">- установление факта недостоверности представленной получателем </w:t>
      </w:r>
      <w:r w:rsidR="00892A21">
        <w:rPr>
          <w:rFonts w:ascii="Times New Roman" w:hAnsi="Times New Roman" w:cs="Times New Roman"/>
          <w:sz w:val="28"/>
          <w:szCs w:val="28"/>
        </w:rPr>
        <w:t>субсидии</w:t>
      </w:r>
      <w:r w:rsidRPr="00467E29">
        <w:rPr>
          <w:rFonts w:ascii="Times New Roman" w:hAnsi="Times New Roman" w:cs="Times New Roman"/>
          <w:sz w:val="28"/>
          <w:szCs w:val="28"/>
        </w:rPr>
        <w:t xml:space="preserve"> информации;</w:t>
      </w:r>
    </w:p>
    <w:p w:rsidR="00802162" w:rsidRPr="0054262A" w:rsidRDefault="00802162" w:rsidP="00B61B5E">
      <w:pPr>
        <w:pStyle w:val="Style6"/>
        <w:widowControl/>
        <w:tabs>
          <w:tab w:val="left" w:pos="1066"/>
        </w:tabs>
        <w:suppressAutoHyphens/>
        <w:spacing w:line="240" w:lineRule="auto"/>
        <w:ind w:firstLine="709"/>
        <w:rPr>
          <w:sz w:val="28"/>
          <w:szCs w:val="28"/>
        </w:rPr>
      </w:pPr>
      <w:r w:rsidRPr="0054262A">
        <w:rPr>
          <w:sz w:val="28"/>
          <w:szCs w:val="28"/>
        </w:rPr>
        <w:t>3.</w:t>
      </w:r>
      <w:r w:rsidR="00B80ACE" w:rsidRPr="0054262A">
        <w:rPr>
          <w:sz w:val="28"/>
          <w:szCs w:val="28"/>
        </w:rPr>
        <w:t>7</w:t>
      </w:r>
      <w:r w:rsidRPr="0054262A">
        <w:rPr>
          <w:sz w:val="28"/>
          <w:szCs w:val="28"/>
        </w:rPr>
        <w:t xml:space="preserve">. Размер </w:t>
      </w:r>
      <w:r w:rsidR="00892A21" w:rsidRPr="0054262A">
        <w:rPr>
          <w:sz w:val="28"/>
          <w:szCs w:val="28"/>
        </w:rPr>
        <w:t>Субсидии</w:t>
      </w:r>
      <w:r w:rsidRPr="0054262A">
        <w:rPr>
          <w:sz w:val="28"/>
          <w:szCs w:val="28"/>
        </w:rPr>
        <w:t xml:space="preserve"> определяется Конкурсной комиссией на основании данных, представленных получателем, и исходя из объема лимитов бюджетных обязательств доведенных Администрации как получателю средств бюджета </w:t>
      </w:r>
      <w:r w:rsidR="00892A21" w:rsidRPr="0054262A">
        <w:rPr>
          <w:sz w:val="28"/>
          <w:szCs w:val="28"/>
        </w:rPr>
        <w:t>Аннинского</w:t>
      </w:r>
      <w:r w:rsidRPr="0054262A">
        <w:rPr>
          <w:sz w:val="28"/>
          <w:szCs w:val="28"/>
        </w:rPr>
        <w:t xml:space="preserve"> муниципального района на указанные цели на соответствующий финансовый год.</w:t>
      </w:r>
    </w:p>
    <w:p w:rsidR="00802162" w:rsidRPr="0054262A" w:rsidRDefault="00892A21" w:rsidP="007F4EDA">
      <w:pPr>
        <w:pStyle w:val="ConsPlusNormal"/>
        <w:suppressAutoHyphens/>
        <w:ind w:firstLine="709"/>
        <w:jc w:val="both"/>
        <w:rPr>
          <w:rFonts w:ascii="Times New Roman" w:hAnsi="Times New Roman" w:cs="Times New Roman"/>
          <w:sz w:val="28"/>
          <w:szCs w:val="28"/>
        </w:rPr>
      </w:pPr>
      <w:r w:rsidRPr="0054262A">
        <w:rPr>
          <w:rFonts w:ascii="Times New Roman" w:hAnsi="Times New Roman" w:cs="Times New Roman"/>
          <w:sz w:val="28"/>
          <w:szCs w:val="28"/>
        </w:rPr>
        <w:t>Субсидии предоставляются в размере 50 процентов от суммы документально подтвержденных затрат, связанных с приобретением оборудования в целях создания, и (или) развития, и (или) модернизации производства товаров, но не более 550 000 рублей.</w:t>
      </w:r>
    </w:p>
    <w:p w:rsidR="00802162" w:rsidRPr="00467E29"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Размер </w:t>
      </w:r>
      <w:r w:rsidR="00892A21">
        <w:rPr>
          <w:rFonts w:ascii="Times New Roman" w:hAnsi="Times New Roman" w:cs="Times New Roman"/>
          <w:sz w:val="28"/>
          <w:szCs w:val="28"/>
        </w:rPr>
        <w:t>субсидии</w:t>
      </w:r>
      <w:r w:rsidRPr="00467E29">
        <w:rPr>
          <w:rFonts w:ascii="Times New Roman" w:hAnsi="Times New Roman" w:cs="Times New Roman"/>
          <w:sz w:val="28"/>
          <w:szCs w:val="28"/>
        </w:rPr>
        <w:t xml:space="preserve"> определяется по следующей формуле:</w:t>
      </w:r>
    </w:p>
    <w:p w:rsidR="00802162" w:rsidRPr="00467E29" w:rsidRDefault="00802162" w:rsidP="007F4EDA">
      <w:pPr>
        <w:pStyle w:val="ConsPlusNormal"/>
        <w:suppressAutoHyphens/>
        <w:ind w:firstLine="709"/>
        <w:jc w:val="both"/>
        <w:rPr>
          <w:rFonts w:ascii="Times New Roman" w:hAnsi="Times New Roman" w:cs="Times New Roman"/>
          <w:sz w:val="28"/>
          <w:szCs w:val="28"/>
        </w:rPr>
      </w:pPr>
    </w:p>
    <w:p w:rsidR="00802162" w:rsidRPr="00467E29" w:rsidRDefault="00802162" w:rsidP="007F4EDA">
      <w:pPr>
        <w:pStyle w:val="ConsPlusNormal"/>
        <w:suppressAutoHyphens/>
        <w:ind w:firstLine="709"/>
        <w:jc w:val="center"/>
        <w:rPr>
          <w:rFonts w:ascii="Times New Roman" w:hAnsi="Times New Roman" w:cs="Times New Roman"/>
          <w:sz w:val="28"/>
          <w:szCs w:val="28"/>
        </w:rPr>
      </w:pPr>
      <w:r w:rsidRPr="00467E29">
        <w:rPr>
          <w:rFonts w:ascii="Times New Roman" w:hAnsi="Times New Roman" w:cs="Times New Roman"/>
          <w:sz w:val="28"/>
          <w:szCs w:val="28"/>
        </w:rPr>
        <w:t>А = В * 0,</w:t>
      </w:r>
      <w:r w:rsidR="00892A21">
        <w:rPr>
          <w:rFonts w:ascii="Times New Roman" w:hAnsi="Times New Roman" w:cs="Times New Roman"/>
          <w:sz w:val="28"/>
          <w:szCs w:val="28"/>
        </w:rPr>
        <w:t>5</w:t>
      </w:r>
      <w:r w:rsidRPr="00467E29">
        <w:rPr>
          <w:rFonts w:ascii="Times New Roman" w:hAnsi="Times New Roman" w:cs="Times New Roman"/>
          <w:sz w:val="28"/>
          <w:szCs w:val="28"/>
        </w:rPr>
        <w:t>, где:</w:t>
      </w:r>
    </w:p>
    <w:p w:rsidR="00802162" w:rsidRPr="00467E29"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А - размер </w:t>
      </w:r>
      <w:r w:rsidR="00892A21">
        <w:rPr>
          <w:rFonts w:ascii="Times New Roman" w:hAnsi="Times New Roman" w:cs="Times New Roman"/>
          <w:sz w:val="28"/>
          <w:szCs w:val="28"/>
        </w:rPr>
        <w:t>Субсидии</w:t>
      </w:r>
      <w:r w:rsidRPr="00467E29">
        <w:rPr>
          <w:rFonts w:ascii="Times New Roman" w:hAnsi="Times New Roman" w:cs="Times New Roman"/>
          <w:sz w:val="28"/>
          <w:szCs w:val="28"/>
        </w:rPr>
        <w:t>;</w:t>
      </w:r>
    </w:p>
    <w:p w:rsidR="00802162" w:rsidRPr="00467E29"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В - общая сумма затрат по заявке получателя </w:t>
      </w:r>
      <w:r w:rsidR="00892A21">
        <w:rPr>
          <w:rFonts w:ascii="Times New Roman" w:hAnsi="Times New Roman" w:cs="Times New Roman"/>
          <w:sz w:val="28"/>
          <w:szCs w:val="28"/>
        </w:rPr>
        <w:t>Субсидии</w:t>
      </w:r>
      <w:r w:rsidRPr="00467E29">
        <w:rPr>
          <w:rFonts w:ascii="Times New Roman" w:hAnsi="Times New Roman" w:cs="Times New Roman"/>
          <w:sz w:val="28"/>
          <w:szCs w:val="28"/>
        </w:rPr>
        <w:t>;</w:t>
      </w:r>
    </w:p>
    <w:p w:rsidR="00802162" w:rsidRPr="00467E29"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0,5 - коэффициент финансового обеспечения.</w:t>
      </w:r>
    </w:p>
    <w:p w:rsidR="00802162" w:rsidRPr="00467E29" w:rsidRDefault="00802162" w:rsidP="007F4EDA">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t xml:space="preserve">При этом А не превышает </w:t>
      </w:r>
      <w:r w:rsidR="00892A21">
        <w:rPr>
          <w:rFonts w:ascii="Times New Roman" w:hAnsi="Times New Roman" w:cs="Times New Roman"/>
          <w:sz w:val="28"/>
          <w:szCs w:val="28"/>
        </w:rPr>
        <w:t>550</w:t>
      </w:r>
      <w:r w:rsidRPr="00467E29">
        <w:rPr>
          <w:rFonts w:ascii="Times New Roman" w:hAnsi="Times New Roman" w:cs="Times New Roman"/>
          <w:sz w:val="28"/>
          <w:szCs w:val="28"/>
        </w:rPr>
        <w:t> 000,00 рублей и не превышает размер лимитов бюджетных ассигнований предусмотренных Администрации на указанные цели на соответствующий финансовый год.</w:t>
      </w:r>
    </w:p>
    <w:p w:rsidR="00755202" w:rsidRDefault="00B80ACE" w:rsidP="00755202">
      <w:pPr>
        <w:pStyle w:val="ConsPlusNormal"/>
        <w:suppressAutoHyphens/>
        <w:ind w:firstLine="709"/>
        <w:jc w:val="both"/>
        <w:rPr>
          <w:rFonts w:ascii="Times New Roman" w:hAnsi="Times New Roman" w:cs="Times New Roman"/>
          <w:sz w:val="28"/>
          <w:szCs w:val="28"/>
        </w:rPr>
      </w:pPr>
      <w:r w:rsidRPr="00467E29">
        <w:rPr>
          <w:rFonts w:ascii="Times New Roman" w:hAnsi="Times New Roman" w:cs="Times New Roman"/>
          <w:sz w:val="28"/>
          <w:szCs w:val="28"/>
        </w:rPr>
        <w:lastRenderedPageBreak/>
        <w:t>3.8.</w:t>
      </w:r>
      <w:r w:rsidR="00802162" w:rsidRPr="00467E29">
        <w:rPr>
          <w:rFonts w:ascii="Times New Roman" w:hAnsi="Times New Roman" w:cs="Times New Roman"/>
          <w:sz w:val="28"/>
          <w:szCs w:val="28"/>
        </w:rPr>
        <w:t xml:space="preserve"> В случае принятия положительного решения</w:t>
      </w:r>
      <w:r w:rsidR="00802162" w:rsidRPr="00026D1A">
        <w:rPr>
          <w:rFonts w:ascii="Times New Roman" w:hAnsi="Times New Roman" w:cs="Times New Roman"/>
          <w:sz w:val="28"/>
          <w:szCs w:val="28"/>
        </w:rPr>
        <w:t xml:space="preserve"> о предоставлении </w:t>
      </w:r>
      <w:r w:rsidR="000A1AE9">
        <w:rPr>
          <w:rFonts w:ascii="Times New Roman" w:hAnsi="Times New Roman" w:cs="Times New Roman"/>
          <w:sz w:val="28"/>
          <w:szCs w:val="28"/>
        </w:rPr>
        <w:t>Субсидии</w:t>
      </w:r>
      <w:r w:rsidR="00802162" w:rsidRPr="00026D1A">
        <w:rPr>
          <w:rFonts w:ascii="Times New Roman" w:hAnsi="Times New Roman" w:cs="Times New Roman"/>
          <w:sz w:val="28"/>
          <w:szCs w:val="28"/>
        </w:rPr>
        <w:t xml:space="preserve"> в течение 10 календарных дней с даты принятия решения заключается соглашение </w:t>
      </w:r>
      <w:r w:rsidR="00755202">
        <w:rPr>
          <w:rFonts w:ascii="Times New Roman" w:hAnsi="Times New Roman" w:cs="Times New Roman"/>
          <w:color w:val="22272F"/>
          <w:sz w:val="28"/>
          <w:szCs w:val="28"/>
          <w:shd w:val="clear" w:color="auto" w:fill="FFFFFF"/>
        </w:rPr>
        <w:t>в соответствии с типовыми формами, установленными  финансовым органом муниципального образования для соответствующего вида субсидии</w:t>
      </w:r>
      <w:r w:rsidR="00755202">
        <w:rPr>
          <w:rFonts w:ascii="Times New Roman" w:hAnsi="Times New Roman" w:cs="Times New Roman"/>
          <w:sz w:val="28"/>
          <w:szCs w:val="28"/>
        </w:rPr>
        <w:t xml:space="preserve"> (далее - Соглашение).</w:t>
      </w:r>
    </w:p>
    <w:p w:rsidR="00EB2911" w:rsidRPr="00026D1A" w:rsidRDefault="00802162" w:rsidP="007F4EDA">
      <w:pPr>
        <w:pStyle w:val="ConsPlusNormal"/>
        <w:suppressAutoHyphens/>
        <w:ind w:firstLine="709"/>
        <w:jc w:val="both"/>
        <w:rPr>
          <w:rFonts w:ascii="Times New Roman" w:hAnsi="Times New Roman" w:cs="Times New Roman"/>
          <w:sz w:val="28"/>
          <w:szCs w:val="28"/>
        </w:rPr>
      </w:pPr>
      <w:r w:rsidRPr="00026D1A">
        <w:rPr>
          <w:rFonts w:ascii="Times New Roman" w:hAnsi="Times New Roman" w:cs="Times New Roman"/>
          <w:sz w:val="28"/>
          <w:szCs w:val="28"/>
        </w:rPr>
        <w:t xml:space="preserve"> </w:t>
      </w:r>
      <w:r w:rsidR="00026D1A" w:rsidRPr="00026D1A">
        <w:rPr>
          <w:rFonts w:ascii="Times New Roman" w:hAnsi="Times New Roman" w:cs="Times New Roman"/>
          <w:sz w:val="28"/>
          <w:szCs w:val="28"/>
        </w:rPr>
        <w:t>3.9</w:t>
      </w:r>
      <w:r w:rsidR="00EB2911" w:rsidRPr="00026D1A">
        <w:rPr>
          <w:rFonts w:ascii="Times New Roman" w:hAnsi="Times New Roman" w:cs="Times New Roman"/>
          <w:sz w:val="28"/>
          <w:szCs w:val="28"/>
        </w:rPr>
        <w:t xml:space="preserve">. В случае отказа победителя конкурса заключить соглашение о предоставлении </w:t>
      </w:r>
      <w:r w:rsidR="000A1AE9">
        <w:rPr>
          <w:rFonts w:ascii="Times New Roman" w:hAnsi="Times New Roman" w:cs="Times New Roman"/>
          <w:sz w:val="28"/>
          <w:szCs w:val="28"/>
        </w:rPr>
        <w:t>Субсидии</w:t>
      </w:r>
      <w:r w:rsidR="00390E87">
        <w:rPr>
          <w:rFonts w:ascii="Times New Roman" w:hAnsi="Times New Roman" w:cs="Times New Roman"/>
          <w:sz w:val="28"/>
          <w:szCs w:val="28"/>
        </w:rPr>
        <w:t>,</w:t>
      </w:r>
      <w:r w:rsidR="00EB2911" w:rsidRPr="00026D1A">
        <w:rPr>
          <w:rFonts w:ascii="Times New Roman" w:hAnsi="Times New Roman" w:cs="Times New Roman"/>
          <w:sz w:val="28"/>
          <w:szCs w:val="28"/>
        </w:rPr>
        <w:t xml:space="preserve"> Администрация вправе заключить соглашение о предоставлении </w:t>
      </w:r>
      <w:r w:rsidR="000A1AE9">
        <w:rPr>
          <w:rFonts w:ascii="Times New Roman" w:hAnsi="Times New Roman" w:cs="Times New Roman"/>
          <w:sz w:val="28"/>
          <w:szCs w:val="28"/>
        </w:rPr>
        <w:t>Субсидии</w:t>
      </w:r>
      <w:r w:rsidR="00EB2911" w:rsidRPr="00026D1A">
        <w:rPr>
          <w:rFonts w:ascii="Times New Roman" w:hAnsi="Times New Roman" w:cs="Times New Roman"/>
          <w:sz w:val="28"/>
          <w:szCs w:val="28"/>
        </w:rPr>
        <w:t xml:space="preserve"> с участником конкурса, занявшим место в рейтинге, следующее за местом, занятым участником конкурса, отказавшимся от заключения соглашения о предоставлении </w:t>
      </w:r>
      <w:r w:rsidR="000A1AE9">
        <w:rPr>
          <w:rFonts w:ascii="Times New Roman" w:hAnsi="Times New Roman" w:cs="Times New Roman"/>
          <w:sz w:val="28"/>
          <w:szCs w:val="28"/>
        </w:rPr>
        <w:t>Субсидии</w:t>
      </w:r>
      <w:r w:rsidR="00EB2911" w:rsidRPr="00026D1A">
        <w:rPr>
          <w:rFonts w:ascii="Times New Roman" w:hAnsi="Times New Roman" w:cs="Times New Roman"/>
          <w:sz w:val="28"/>
          <w:szCs w:val="28"/>
        </w:rPr>
        <w:t>.</w:t>
      </w:r>
    </w:p>
    <w:p w:rsidR="00A8134B" w:rsidRPr="00026D1A" w:rsidRDefault="00026D1A" w:rsidP="00344F1E">
      <w:pPr>
        <w:pStyle w:val="ConsPlusNormal"/>
        <w:suppressAutoHyphens/>
        <w:ind w:firstLine="709"/>
        <w:jc w:val="both"/>
        <w:rPr>
          <w:rFonts w:ascii="Times New Roman" w:hAnsi="Times New Roman" w:cs="Times New Roman"/>
          <w:sz w:val="28"/>
          <w:szCs w:val="28"/>
        </w:rPr>
      </w:pPr>
      <w:r w:rsidRPr="00026D1A">
        <w:rPr>
          <w:rFonts w:ascii="Times New Roman" w:hAnsi="Times New Roman" w:cs="Times New Roman"/>
          <w:sz w:val="28"/>
          <w:szCs w:val="28"/>
        </w:rPr>
        <w:t>3.10</w:t>
      </w:r>
      <w:r w:rsidR="00EB2911" w:rsidRPr="00026D1A">
        <w:rPr>
          <w:rFonts w:ascii="Times New Roman" w:hAnsi="Times New Roman" w:cs="Times New Roman"/>
          <w:sz w:val="28"/>
          <w:szCs w:val="28"/>
        </w:rPr>
        <w:t xml:space="preserve">. В случае уменьшения Администрации ранее доведенных лимитов бюджетных обязательств на предоставление </w:t>
      </w:r>
      <w:r w:rsidR="000A1AE9">
        <w:rPr>
          <w:rFonts w:ascii="Times New Roman" w:hAnsi="Times New Roman" w:cs="Times New Roman"/>
          <w:sz w:val="28"/>
          <w:szCs w:val="28"/>
        </w:rPr>
        <w:t>Субсидий</w:t>
      </w:r>
      <w:r w:rsidR="00EB2911" w:rsidRPr="00026D1A">
        <w:rPr>
          <w:rFonts w:ascii="Times New Roman" w:hAnsi="Times New Roman" w:cs="Times New Roman"/>
          <w:sz w:val="28"/>
          <w:szCs w:val="28"/>
        </w:rPr>
        <w:t xml:space="preserve"> в соответствии с настоящим По</w:t>
      </w:r>
      <w:r w:rsidR="000A1AE9">
        <w:rPr>
          <w:rFonts w:ascii="Times New Roman" w:hAnsi="Times New Roman" w:cs="Times New Roman"/>
          <w:sz w:val="28"/>
          <w:szCs w:val="28"/>
        </w:rPr>
        <w:t>рядком</w:t>
      </w:r>
      <w:r w:rsidR="00EB2911" w:rsidRPr="00026D1A">
        <w:rPr>
          <w:rFonts w:ascii="Times New Roman" w:hAnsi="Times New Roman" w:cs="Times New Roman"/>
          <w:sz w:val="28"/>
          <w:szCs w:val="28"/>
        </w:rPr>
        <w:t xml:space="preserve">, приводящего к невозможности предоставления </w:t>
      </w:r>
      <w:r w:rsidR="000A1AE9">
        <w:rPr>
          <w:rFonts w:ascii="Times New Roman" w:hAnsi="Times New Roman" w:cs="Times New Roman"/>
          <w:sz w:val="28"/>
          <w:szCs w:val="28"/>
        </w:rPr>
        <w:t>Субсидии</w:t>
      </w:r>
      <w:r w:rsidR="00EB2911" w:rsidRPr="00026D1A">
        <w:rPr>
          <w:rFonts w:ascii="Times New Roman" w:hAnsi="Times New Roman" w:cs="Times New Roman"/>
          <w:sz w:val="28"/>
          <w:szCs w:val="28"/>
        </w:rPr>
        <w:t xml:space="preserve"> в размере, определенном в соглашении, Стороны Соглашения дополнительным соглашением согласовывают новые условия соглашения, а при недостижени</w:t>
      </w:r>
      <w:r w:rsidR="000A1AE9">
        <w:rPr>
          <w:rFonts w:ascii="Times New Roman" w:hAnsi="Times New Roman" w:cs="Times New Roman"/>
          <w:sz w:val="28"/>
          <w:szCs w:val="28"/>
        </w:rPr>
        <w:t>и</w:t>
      </w:r>
      <w:r w:rsidR="00EB2911" w:rsidRPr="00026D1A">
        <w:rPr>
          <w:rFonts w:ascii="Times New Roman" w:hAnsi="Times New Roman" w:cs="Times New Roman"/>
          <w:sz w:val="28"/>
          <w:szCs w:val="28"/>
        </w:rPr>
        <w:t xml:space="preserve"> согласия по новым условиям</w:t>
      </w:r>
      <w:r w:rsidR="000A1AE9">
        <w:rPr>
          <w:rFonts w:ascii="Times New Roman" w:hAnsi="Times New Roman" w:cs="Times New Roman"/>
          <w:sz w:val="28"/>
          <w:szCs w:val="28"/>
        </w:rPr>
        <w:t>,</w:t>
      </w:r>
      <w:r w:rsidR="00EB2911" w:rsidRPr="00026D1A">
        <w:rPr>
          <w:rFonts w:ascii="Times New Roman" w:hAnsi="Times New Roman" w:cs="Times New Roman"/>
          <w:sz w:val="28"/>
          <w:szCs w:val="28"/>
        </w:rPr>
        <w:t xml:space="preserve"> расторгают соглашение.</w:t>
      </w:r>
    </w:p>
    <w:p w:rsidR="00026D1A" w:rsidRPr="00026D1A" w:rsidRDefault="00026D1A" w:rsidP="007F4EDA">
      <w:pPr>
        <w:pStyle w:val="ConsPlusNormal"/>
        <w:suppressAutoHyphens/>
        <w:ind w:firstLine="539"/>
        <w:jc w:val="both"/>
        <w:rPr>
          <w:rFonts w:ascii="Times New Roman" w:hAnsi="Times New Roman" w:cs="Times New Roman"/>
          <w:sz w:val="28"/>
          <w:szCs w:val="28"/>
        </w:rPr>
      </w:pPr>
      <w:r w:rsidRPr="00026D1A">
        <w:rPr>
          <w:rFonts w:ascii="Times New Roman" w:hAnsi="Times New Roman" w:cs="Times New Roman"/>
          <w:sz w:val="28"/>
          <w:szCs w:val="28"/>
        </w:rPr>
        <w:t>3.1</w:t>
      </w:r>
      <w:r w:rsidR="00390E87">
        <w:rPr>
          <w:rFonts w:ascii="Times New Roman" w:hAnsi="Times New Roman" w:cs="Times New Roman"/>
          <w:sz w:val="28"/>
          <w:szCs w:val="28"/>
        </w:rPr>
        <w:t>1</w:t>
      </w:r>
      <w:r w:rsidRPr="00026D1A">
        <w:rPr>
          <w:rFonts w:ascii="Times New Roman" w:hAnsi="Times New Roman" w:cs="Times New Roman"/>
          <w:sz w:val="28"/>
          <w:szCs w:val="28"/>
        </w:rPr>
        <w:t xml:space="preserve">. </w:t>
      </w:r>
      <w:r w:rsidRPr="000272EA">
        <w:rPr>
          <w:rFonts w:ascii="Times New Roman" w:hAnsi="Times New Roman" w:cs="Times New Roman"/>
          <w:sz w:val="28"/>
          <w:szCs w:val="28"/>
        </w:rPr>
        <w:t xml:space="preserve">Перечисление </w:t>
      </w:r>
      <w:r w:rsidR="000A1AE9">
        <w:rPr>
          <w:rFonts w:ascii="Times New Roman" w:hAnsi="Times New Roman" w:cs="Times New Roman"/>
          <w:sz w:val="28"/>
          <w:szCs w:val="28"/>
        </w:rPr>
        <w:t>Субсидии</w:t>
      </w:r>
      <w:r w:rsidRPr="000272EA">
        <w:rPr>
          <w:rFonts w:ascii="Times New Roman" w:hAnsi="Times New Roman" w:cs="Times New Roman"/>
          <w:sz w:val="28"/>
          <w:szCs w:val="28"/>
        </w:rPr>
        <w:t xml:space="preserve"> получателю </w:t>
      </w:r>
      <w:r w:rsidR="000A1AE9">
        <w:rPr>
          <w:rFonts w:ascii="Times New Roman" w:hAnsi="Times New Roman" w:cs="Times New Roman"/>
          <w:sz w:val="28"/>
          <w:szCs w:val="28"/>
        </w:rPr>
        <w:t>субсидии</w:t>
      </w:r>
      <w:r w:rsidRPr="000272EA">
        <w:rPr>
          <w:rFonts w:ascii="Times New Roman" w:hAnsi="Times New Roman" w:cs="Times New Roman"/>
          <w:sz w:val="28"/>
          <w:szCs w:val="28"/>
        </w:rPr>
        <w:t xml:space="preserve"> осуществляется Администрацией единовременно в течение </w:t>
      </w:r>
      <w:r w:rsidR="00390E87">
        <w:rPr>
          <w:rFonts w:ascii="Times New Roman" w:hAnsi="Times New Roman" w:cs="Times New Roman"/>
          <w:sz w:val="28"/>
          <w:szCs w:val="28"/>
        </w:rPr>
        <w:t>30</w:t>
      </w:r>
      <w:r w:rsidRPr="000272EA">
        <w:rPr>
          <w:rFonts w:ascii="Times New Roman" w:hAnsi="Times New Roman" w:cs="Times New Roman"/>
          <w:sz w:val="28"/>
          <w:szCs w:val="28"/>
        </w:rPr>
        <w:t xml:space="preserve"> рабочих дней со дня заключения Соглашения</w:t>
      </w:r>
      <w:r w:rsidRPr="00026D1A">
        <w:rPr>
          <w:rFonts w:ascii="Times New Roman" w:hAnsi="Times New Roman" w:cs="Times New Roman"/>
          <w:sz w:val="28"/>
          <w:szCs w:val="28"/>
        </w:rPr>
        <w:t xml:space="preserve"> на расчетный счет открытый ему в российских кредитных организациях.</w:t>
      </w:r>
    </w:p>
    <w:p w:rsidR="00541FD6" w:rsidRPr="00B84180" w:rsidRDefault="007F4EDA" w:rsidP="007622D4">
      <w:pPr>
        <w:pStyle w:val="ConsPlusNormal"/>
        <w:suppressAutoHyphens/>
        <w:ind w:firstLine="539"/>
        <w:jc w:val="both"/>
        <w:rPr>
          <w:rFonts w:ascii="Times New Roman" w:hAnsi="Times New Roman" w:cs="Times New Roman"/>
          <w:sz w:val="28"/>
          <w:szCs w:val="28"/>
        </w:rPr>
      </w:pPr>
      <w:r w:rsidRPr="007622D4">
        <w:rPr>
          <w:rFonts w:ascii="Times New Roman" w:hAnsi="Times New Roman" w:cs="Times New Roman"/>
          <w:sz w:val="28"/>
          <w:szCs w:val="28"/>
        </w:rPr>
        <w:t>3.1</w:t>
      </w:r>
      <w:r w:rsidR="00390E87">
        <w:rPr>
          <w:rFonts w:ascii="Times New Roman" w:hAnsi="Times New Roman" w:cs="Times New Roman"/>
          <w:sz w:val="28"/>
          <w:szCs w:val="28"/>
        </w:rPr>
        <w:t>2</w:t>
      </w:r>
      <w:r w:rsidR="00541FD6" w:rsidRPr="007622D4">
        <w:rPr>
          <w:rFonts w:ascii="Times New Roman" w:hAnsi="Times New Roman" w:cs="Times New Roman"/>
          <w:sz w:val="28"/>
          <w:szCs w:val="28"/>
        </w:rPr>
        <w:t>.</w:t>
      </w:r>
      <w:r w:rsidR="00541FD6" w:rsidRPr="00026D1A">
        <w:rPr>
          <w:rFonts w:ascii="Times New Roman" w:hAnsi="Times New Roman" w:cs="Times New Roman"/>
          <w:sz w:val="28"/>
          <w:szCs w:val="28"/>
        </w:rPr>
        <w:t xml:space="preserve"> По результатам предоставления субсидий Администрация в конце </w:t>
      </w:r>
      <w:r w:rsidR="00541FD6" w:rsidRPr="00B84180">
        <w:rPr>
          <w:rFonts w:ascii="Times New Roman" w:hAnsi="Times New Roman" w:cs="Times New Roman"/>
          <w:sz w:val="28"/>
          <w:szCs w:val="28"/>
        </w:rPr>
        <w:t>финансового года формирует реестр получателей субсидий.</w:t>
      </w:r>
    </w:p>
    <w:p w:rsidR="00E103B4" w:rsidRPr="00B84180" w:rsidRDefault="00E103B4" w:rsidP="00B40395">
      <w:pPr>
        <w:pStyle w:val="ConsPlusNormal"/>
        <w:ind w:firstLine="709"/>
        <w:jc w:val="both"/>
        <w:rPr>
          <w:rFonts w:ascii="Times New Roman" w:hAnsi="Times New Roman" w:cs="Times New Roman"/>
          <w:sz w:val="28"/>
          <w:szCs w:val="28"/>
        </w:rPr>
      </w:pPr>
    </w:p>
    <w:p w:rsidR="00B34E6A" w:rsidRPr="00B84180" w:rsidRDefault="00B34E6A" w:rsidP="00B92385">
      <w:pPr>
        <w:pStyle w:val="ConsPlusTitle"/>
        <w:spacing w:after="120"/>
        <w:jc w:val="center"/>
        <w:outlineLvl w:val="1"/>
        <w:rPr>
          <w:rFonts w:ascii="Times New Roman" w:hAnsi="Times New Roman" w:cs="Times New Roman"/>
          <w:sz w:val="28"/>
          <w:szCs w:val="28"/>
        </w:rPr>
      </w:pPr>
      <w:r w:rsidRPr="00B84180">
        <w:rPr>
          <w:rFonts w:ascii="Times New Roman" w:hAnsi="Times New Roman" w:cs="Times New Roman"/>
          <w:sz w:val="28"/>
          <w:szCs w:val="28"/>
        </w:rPr>
        <w:t>IV. Требования к отчетности</w:t>
      </w:r>
    </w:p>
    <w:p w:rsidR="000A1AE9" w:rsidRPr="000A1AE9" w:rsidRDefault="007E4228" w:rsidP="002D5D3A">
      <w:pPr>
        <w:pStyle w:val="ConsPlusNormal"/>
        <w:suppressAutoHyphens/>
        <w:ind w:firstLine="709"/>
        <w:jc w:val="both"/>
        <w:rPr>
          <w:rFonts w:ascii="Times New Roman" w:hAnsi="Times New Roman" w:cs="Times New Roman"/>
          <w:sz w:val="28"/>
          <w:szCs w:val="28"/>
        </w:rPr>
      </w:pPr>
      <w:r w:rsidRPr="00B84180">
        <w:rPr>
          <w:rFonts w:ascii="Times New Roman" w:hAnsi="Times New Roman" w:cs="Times New Roman"/>
          <w:sz w:val="28"/>
          <w:szCs w:val="28"/>
        </w:rPr>
        <w:t>4.</w:t>
      </w:r>
      <w:r w:rsidR="00B34E6A" w:rsidRPr="00B84180">
        <w:rPr>
          <w:rFonts w:ascii="Times New Roman" w:hAnsi="Times New Roman" w:cs="Times New Roman"/>
          <w:sz w:val="28"/>
          <w:szCs w:val="28"/>
        </w:rPr>
        <w:t xml:space="preserve">1. </w:t>
      </w:r>
      <w:r w:rsidR="00C22087" w:rsidRPr="000A1AE9">
        <w:rPr>
          <w:rFonts w:ascii="Times New Roman" w:hAnsi="Times New Roman" w:cs="Times New Roman"/>
          <w:sz w:val="28"/>
          <w:szCs w:val="28"/>
        </w:rPr>
        <w:t xml:space="preserve">Получатель </w:t>
      </w:r>
      <w:r w:rsidR="000A1AE9" w:rsidRPr="000A1AE9">
        <w:rPr>
          <w:rFonts w:ascii="Times New Roman" w:hAnsi="Times New Roman" w:cs="Times New Roman"/>
          <w:sz w:val="28"/>
          <w:szCs w:val="28"/>
        </w:rPr>
        <w:t>Субсидии</w:t>
      </w:r>
      <w:r w:rsidR="00C22087" w:rsidRPr="000A1AE9">
        <w:rPr>
          <w:rFonts w:ascii="Times New Roman" w:hAnsi="Times New Roman" w:cs="Times New Roman"/>
          <w:sz w:val="28"/>
          <w:szCs w:val="28"/>
        </w:rPr>
        <w:t xml:space="preserve"> ежегодно в течение последующих трех календарных лет</w:t>
      </w:r>
      <w:r w:rsidR="0054262A">
        <w:rPr>
          <w:rFonts w:ascii="Times New Roman" w:hAnsi="Times New Roman" w:cs="Times New Roman"/>
          <w:sz w:val="28"/>
          <w:szCs w:val="28"/>
        </w:rPr>
        <w:t xml:space="preserve"> </w:t>
      </w:r>
      <w:r w:rsidR="00C22087" w:rsidRPr="000A1AE9">
        <w:rPr>
          <w:rFonts w:ascii="Times New Roman" w:hAnsi="Times New Roman" w:cs="Times New Roman"/>
          <w:sz w:val="28"/>
          <w:szCs w:val="28"/>
        </w:rPr>
        <w:t xml:space="preserve">предоставляет в Администрацию </w:t>
      </w:r>
      <w:bookmarkStart w:id="1" w:name="_GoBack"/>
      <w:bookmarkEnd w:id="1"/>
      <w:r w:rsidR="000A1AE9" w:rsidRPr="000A1AE9">
        <w:rPr>
          <w:rFonts w:ascii="Times New Roman" w:hAnsi="Times New Roman" w:cs="Times New Roman"/>
          <w:sz w:val="28"/>
          <w:szCs w:val="28"/>
        </w:rPr>
        <w:t xml:space="preserve">заполненную анкету получателя поддержки </w:t>
      </w:r>
      <w:r w:rsidR="002D5D3A" w:rsidRPr="00930CBA">
        <w:rPr>
          <w:rFonts w:ascii="Times New Roman" w:hAnsi="Times New Roman" w:cs="Times New Roman"/>
          <w:sz w:val="28"/>
          <w:szCs w:val="28"/>
        </w:rPr>
        <w:t>согласно приложению № 3 к настоящему По</w:t>
      </w:r>
      <w:r w:rsidR="002D5D3A">
        <w:rPr>
          <w:rFonts w:ascii="Times New Roman" w:hAnsi="Times New Roman" w:cs="Times New Roman"/>
          <w:sz w:val="28"/>
          <w:szCs w:val="28"/>
        </w:rPr>
        <w:t xml:space="preserve">рядку </w:t>
      </w:r>
      <w:r w:rsidR="000A1AE9" w:rsidRPr="000A1AE9">
        <w:rPr>
          <w:rFonts w:ascii="Times New Roman" w:hAnsi="Times New Roman" w:cs="Times New Roman"/>
          <w:sz w:val="28"/>
          <w:szCs w:val="28"/>
        </w:rPr>
        <w:t>за соответствующий отчетный период (январь - декабрь) в срок до 15 марта года, следующего за от</w:t>
      </w:r>
      <w:r w:rsidR="000A1AE9">
        <w:rPr>
          <w:rFonts w:ascii="Times New Roman" w:hAnsi="Times New Roman" w:cs="Times New Roman"/>
          <w:sz w:val="28"/>
          <w:szCs w:val="28"/>
        </w:rPr>
        <w:t>четным.</w:t>
      </w:r>
    </w:p>
    <w:p w:rsidR="00B34E6A" w:rsidRPr="000A1AE9" w:rsidRDefault="00B34E6A" w:rsidP="00B40395">
      <w:pPr>
        <w:pStyle w:val="ConsPlusTitle"/>
        <w:jc w:val="center"/>
        <w:outlineLvl w:val="1"/>
        <w:rPr>
          <w:rFonts w:ascii="Times New Roman" w:hAnsi="Times New Roman" w:cs="Times New Roman"/>
          <w:sz w:val="28"/>
          <w:szCs w:val="28"/>
        </w:rPr>
      </w:pPr>
    </w:p>
    <w:p w:rsidR="00B34E6A" w:rsidRPr="00B84180" w:rsidRDefault="00B34E6A" w:rsidP="00B40395">
      <w:pPr>
        <w:pStyle w:val="ConsPlusTitle"/>
        <w:jc w:val="center"/>
        <w:outlineLvl w:val="1"/>
        <w:rPr>
          <w:rFonts w:ascii="Times New Roman" w:hAnsi="Times New Roman" w:cs="Times New Roman"/>
          <w:sz w:val="28"/>
          <w:szCs w:val="28"/>
        </w:rPr>
      </w:pPr>
      <w:r w:rsidRPr="00B84180">
        <w:rPr>
          <w:rFonts w:ascii="Times New Roman" w:hAnsi="Times New Roman" w:cs="Times New Roman"/>
          <w:sz w:val="28"/>
          <w:szCs w:val="28"/>
        </w:rPr>
        <w:t>V. Порядок осуществления контроля за соблюдением условий,</w:t>
      </w:r>
    </w:p>
    <w:p w:rsidR="00B34E6A" w:rsidRPr="00B84180" w:rsidRDefault="00B34E6A" w:rsidP="00B40395">
      <w:pPr>
        <w:pStyle w:val="ConsPlusTitle"/>
        <w:jc w:val="center"/>
        <w:rPr>
          <w:rFonts w:ascii="Times New Roman" w:hAnsi="Times New Roman" w:cs="Times New Roman"/>
          <w:sz w:val="28"/>
          <w:szCs w:val="28"/>
        </w:rPr>
      </w:pPr>
      <w:r w:rsidRPr="00B84180">
        <w:rPr>
          <w:rFonts w:ascii="Times New Roman" w:hAnsi="Times New Roman" w:cs="Times New Roman"/>
          <w:sz w:val="28"/>
          <w:szCs w:val="28"/>
        </w:rPr>
        <w:t xml:space="preserve">целей и порядка предоставления </w:t>
      </w:r>
      <w:r w:rsidR="000B138F">
        <w:rPr>
          <w:rFonts w:ascii="Times New Roman" w:hAnsi="Times New Roman" w:cs="Times New Roman"/>
          <w:sz w:val="28"/>
          <w:szCs w:val="28"/>
        </w:rPr>
        <w:t>субсидий</w:t>
      </w:r>
    </w:p>
    <w:p w:rsidR="00B34E6A" w:rsidRPr="00B84180" w:rsidRDefault="00B34E6A" w:rsidP="00B92385">
      <w:pPr>
        <w:pStyle w:val="ConsPlusTitle"/>
        <w:spacing w:after="120"/>
        <w:jc w:val="center"/>
        <w:rPr>
          <w:rFonts w:ascii="Times New Roman" w:hAnsi="Times New Roman" w:cs="Times New Roman"/>
          <w:sz w:val="28"/>
          <w:szCs w:val="28"/>
        </w:rPr>
      </w:pPr>
      <w:r w:rsidRPr="00B84180">
        <w:rPr>
          <w:rFonts w:ascii="Times New Roman" w:hAnsi="Times New Roman" w:cs="Times New Roman"/>
          <w:sz w:val="28"/>
          <w:szCs w:val="28"/>
        </w:rPr>
        <w:t>и ответственности за их несоблюдение</w:t>
      </w:r>
    </w:p>
    <w:p w:rsidR="00253405" w:rsidRPr="007B73A8" w:rsidRDefault="007622D4" w:rsidP="00253405">
      <w:pPr>
        <w:pStyle w:val="ConsPlusNormal"/>
        <w:ind w:firstLine="709"/>
        <w:jc w:val="both"/>
        <w:rPr>
          <w:rFonts w:ascii="Times New Roman" w:hAnsi="Times New Roman" w:cs="Times New Roman"/>
          <w:sz w:val="28"/>
          <w:szCs w:val="28"/>
        </w:rPr>
      </w:pPr>
      <w:r w:rsidRPr="007B73A8">
        <w:rPr>
          <w:rFonts w:ascii="Times New Roman" w:hAnsi="Times New Roman" w:cs="Times New Roman"/>
          <w:sz w:val="28"/>
          <w:szCs w:val="28"/>
        </w:rPr>
        <w:t>5.1.</w:t>
      </w:r>
      <w:r w:rsidR="00253405" w:rsidRPr="007B73A8">
        <w:rPr>
          <w:rFonts w:ascii="Times New Roman" w:hAnsi="Times New Roman" w:cs="Times New Roman"/>
          <w:sz w:val="28"/>
          <w:szCs w:val="28"/>
        </w:rPr>
        <w:t xml:space="preserve"> Ответственность за достоверность представляемых в Администрацию  сведений и соблюдение условий, установленных настоящим Порядком, возл</w:t>
      </w:r>
      <w:r w:rsidR="00253405" w:rsidRPr="007B73A8">
        <w:rPr>
          <w:rFonts w:ascii="Times New Roman" w:hAnsi="Times New Roman" w:cs="Times New Roman"/>
          <w:sz w:val="28"/>
          <w:szCs w:val="28"/>
        </w:rPr>
        <w:t>а</w:t>
      </w:r>
      <w:r w:rsidR="00253405" w:rsidRPr="007B73A8">
        <w:rPr>
          <w:rFonts w:ascii="Times New Roman" w:hAnsi="Times New Roman" w:cs="Times New Roman"/>
          <w:sz w:val="28"/>
          <w:szCs w:val="28"/>
        </w:rPr>
        <w:t>гается на получателей субсиди</w:t>
      </w:r>
      <w:r w:rsidR="007B73A8">
        <w:rPr>
          <w:rFonts w:ascii="Times New Roman" w:hAnsi="Times New Roman" w:cs="Times New Roman"/>
          <w:sz w:val="28"/>
          <w:szCs w:val="28"/>
        </w:rPr>
        <w:t>и</w:t>
      </w:r>
      <w:r w:rsidR="00253405" w:rsidRPr="007B73A8">
        <w:rPr>
          <w:rFonts w:ascii="Times New Roman" w:hAnsi="Times New Roman" w:cs="Times New Roman"/>
          <w:sz w:val="28"/>
          <w:szCs w:val="28"/>
        </w:rPr>
        <w:t>.</w:t>
      </w:r>
    </w:p>
    <w:p w:rsidR="00541FD6" w:rsidRDefault="00541FD6" w:rsidP="007622D4">
      <w:pPr>
        <w:pStyle w:val="ConsPlusNormal"/>
        <w:suppressAutoHyphens/>
        <w:ind w:firstLine="539"/>
        <w:jc w:val="both"/>
        <w:rPr>
          <w:rFonts w:ascii="Times New Roman" w:hAnsi="Times New Roman" w:cs="Times New Roman"/>
          <w:sz w:val="28"/>
          <w:szCs w:val="28"/>
        </w:rPr>
      </w:pPr>
      <w:r w:rsidRPr="007B73A8">
        <w:rPr>
          <w:rFonts w:ascii="Times New Roman" w:hAnsi="Times New Roman" w:cs="Times New Roman"/>
          <w:sz w:val="28"/>
          <w:szCs w:val="28"/>
        </w:rPr>
        <w:t>Администрация и органы государственного (муниципального) финансового контроля осуществляют проверки соблюдения</w:t>
      </w:r>
      <w:r w:rsidRPr="00B84180">
        <w:rPr>
          <w:rFonts w:ascii="Times New Roman" w:hAnsi="Times New Roman" w:cs="Times New Roman"/>
          <w:sz w:val="28"/>
          <w:szCs w:val="28"/>
        </w:rPr>
        <w:t xml:space="preserve"> получателями субсидии условий, целей и порядка их предоставления.</w:t>
      </w:r>
    </w:p>
    <w:p w:rsidR="007B73A8" w:rsidRPr="007B73A8" w:rsidRDefault="007B73A8" w:rsidP="007B73A8">
      <w:pPr>
        <w:pStyle w:val="ConsPlusNormal"/>
        <w:ind w:firstLine="709"/>
        <w:jc w:val="both"/>
        <w:rPr>
          <w:rFonts w:ascii="Times New Roman" w:hAnsi="Times New Roman" w:cs="Times New Roman"/>
          <w:sz w:val="28"/>
          <w:szCs w:val="28"/>
        </w:rPr>
      </w:pPr>
      <w:r w:rsidRPr="007B73A8">
        <w:rPr>
          <w:rFonts w:ascii="Times New Roman" w:hAnsi="Times New Roman" w:cs="Times New Roman"/>
          <w:sz w:val="28"/>
          <w:szCs w:val="28"/>
        </w:rPr>
        <w:t>5.2.Предоставление субсиди</w:t>
      </w:r>
      <w:r>
        <w:rPr>
          <w:rFonts w:ascii="Times New Roman" w:hAnsi="Times New Roman" w:cs="Times New Roman"/>
          <w:sz w:val="28"/>
          <w:szCs w:val="28"/>
        </w:rPr>
        <w:t>и</w:t>
      </w:r>
      <w:r w:rsidRPr="007B73A8">
        <w:rPr>
          <w:rFonts w:ascii="Times New Roman" w:hAnsi="Times New Roman" w:cs="Times New Roman"/>
          <w:sz w:val="28"/>
          <w:szCs w:val="28"/>
        </w:rPr>
        <w:t xml:space="preserve"> получателям субсиди</w:t>
      </w:r>
      <w:r>
        <w:rPr>
          <w:rFonts w:ascii="Times New Roman" w:hAnsi="Times New Roman" w:cs="Times New Roman"/>
          <w:sz w:val="28"/>
          <w:szCs w:val="28"/>
        </w:rPr>
        <w:t>и</w:t>
      </w:r>
      <w:r w:rsidRPr="007B73A8">
        <w:rPr>
          <w:rFonts w:ascii="Times New Roman" w:hAnsi="Times New Roman" w:cs="Times New Roman"/>
          <w:sz w:val="28"/>
          <w:szCs w:val="28"/>
        </w:rPr>
        <w:t xml:space="preserve"> прекращается в сл</w:t>
      </w:r>
      <w:r w:rsidRPr="007B73A8">
        <w:rPr>
          <w:rFonts w:ascii="Times New Roman" w:hAnsi="Times New Roman" w:cs="Times New Roman"/>
          <w:sz w:val="28"/>
          <w:szCs w:val="28"/>
        </w:rPr>
        <w:t>у</w:t>
      </w:r>
      <w:r w:rsidRPr="007B73A8">
        <w:rPr>
          <w:rFonts w:ascii="Times New Roman" w:hAnsi="Times New Roman" w:cs="Times New Roman"/>
          <w:sz w:val="28"/>
          <w:szCs w:val="28"/>
        </w:rPr>
        <w:t>чае выявления Администрацией фактов нарушения условий, установленных при получении субсиди</w:t>
      </w:r>
      <w:r>
        <w:rPr>
          <w:rFonts w:ascii="Times New Roman" w:hAnsi="Times New Roman" w:cs="Times New Roman"/>
          <w:sz w:val="28"/>
          <w:szCs w:val="28"/>
        </w:rPr>
        <w:t>и</w:t>
      </w:r>
      <w:r w:rsidRPr="007B73A8">
        <w:rPr>
          <w:rFonts w:ascii="Times New Roman" w:hAnsi="Times New Roman" w:cs="Times New Roman"/>
          <w:sz w:val="28"/>
          <w:szCs w:val="28"/>
        </w:rPr>
        <w:t>, и (или) представления получателями субсидий док</w:t>
      </w:r>
      <w:r w:rsidRPr="007B73A8">
        <w:rPr>
          <w:rFonts w:ascii="Times New Roman" w:hAnsi="Times New Roman" w:cs="Times New Roman"/>
          <w:sz w:val="28"/>
          <w:szCs w:val="28"/>
        </w:rPr>
        <w:t>у</w:t>
      </w:r>
      <w:r w:rsidRPr="007B73A8">
        <w:rPr>
          <w:rFonts w:ascii="Times New Roman" w:hAnsi="Times New Roman" w:cs="Times New Roman"/>
          <w:sz w:val="28"/>
          <w:szCs w:val="28"/>
        </w:rPr>
        <w:t>ментов, содержащих недостоверную информацию, повлекших неправомерное получение бюджетных средств, до устранения нарушений.</w:t>
      </w:r>
    </w:p>
    <w:p w:rsidR="00541FD6" w:rsidRPr="00B84180" w:rsidRDefault="007B73A8" w:rsidP="007622D4">
      <w:pPr>
        <w:pStyle w:val="ConsPlusNormal"/>
        <w:suppressAutoHyphens/>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622D4">
        <w:rPr>
          <w:rFonts w:ascii="Times New Roman" w:hAnsi="Times New Roman" w:cs="Times New Roman"/>
          <w:sz w:val="28"/>
          <w:szCs w:val="28"/>
        </w:rPr>
        <w:t>5</w:t>
      </w:r>
      <w:r w:rsidR="007622D4" w:rsidRPr="00B84180">
        <w:rPr>
          <w:rFonts w:ascii="Times New Roman" w:hAnsi="Times New Roman" w:cs="Times New Roman"/>
          <w:sz w:val="28"/>
          <w:szCs w:val="28"/>
        </w:rPr>
        <w:t>.</w:t>
      </w:r>
      <w:r>
        <w:rPr>
          <w:rFonts w:ascii="Times New Roman" w:hAnsi="Times New Roman" w:cs="Times New Roman"/>
          <w:sz w:val="28"/>
          <w:szCs w:val="28"/>
        </w:rPr>
        <w:t>3</w:t>
      </w:r>
      <w:r w:rsidR="007622D4" w:rsidRPr="00B84180">
        <w:rPr>
          <w:rFonts w:ascii="Times New Roman" w:hAnsi="Times New Roman" w:cs="Times New Roman"/>
          <w:sz w:val="28"/>
          <w:szCs w:val="28"/>
        </w:rPr>
        <w:t>.</w:t>
      </w:r>
      <w:r w:rsidR="00541FD6" w:rsidRPr="00B84180">
        <w:rPr>
          <w:rFonts w:ascii="Times New Roman" w:hAnsi="Times New Roman" w:cs="Times New Roman"/>
          <w:sz w:val="28"/>
          <w:szCs w:val="28"/>
        </w:rPr>
        <w:t>При нарушении условий, установленных настоящим По</w:t>
      </w:r>
      <w:r w:rsidR="00253405">
        <w:rPr>
          <w:rFonts w:ascii="Times New Roman" w:hAnsi="Times New Roman" w:cs="Times New Roman"/>
          <w:sz w:val="28"/>
          <w:szCs w:val="28"/>
        </w:rPr>
        <w:t>рядком</w:t>
      </w:r>
      <w:r w:rsidR="00541FD6" w:rsidRPr="00B84180">
        <w:rPr>
          <w:rFonts w:ascii="Times New Roman" w:hAnsi="Times New Roman" w:cs="Times New Roman"/>
          <w:sz w:val="28"/>
          <w:szCs w:val="28"/>
        </w:rPr>
        <w:t xml:space="preserve">, </w:t>
      </w:r>
      <w:r w:rsidR="00253405">
        <w:rPr>
          <w:rFonts w:ascii="Times New Roman" w:hAnsi="Times New Roman" w:cs="Times New Roman"/>
          <w:sz w:val="28"/>
          <w:szCs w:val="28"/>
        </w:rPr>
        <w:t>Субсидия</w:t>
      </w:r>
      <w:r w:rsidR="00541FD6" w:rsidRPr="00B84180">
        <w:rPr>
          <w:rFonts w:ascii="Times New Roman" w:hAnsi="Times New Roman" w:cs="Times New Roman"/>
          <w:sz w:val="28"/>
          <w:szCs w:val="28"/>
        </w:rPr>
        <w:t xml:space="preserve"> подлежит взысканию в доход бюджета </w:t>
      </w:r>
      <w:r w:rsidR="00253405">
        <w:rPr>
          <w:rFonts w:ascii="Times New Roman" w:hAnsi="Times New Roman" w:cs="Times New Roman"/>
          <w:sz w:val="28"/>
          <w:szCs w:val="28"/>
        </w:rPr>
        <w:t>Аннинского</w:t>
      </w:r>
      <w:r w:rsidR="00541FD6" w:rsidRPr="00B84180">
        <w:rPr>
          <w:rFonts w:ascii="Times New Roman" w:hAnsi="Times New Roman" w:cs="Times New Roman"/>
          <w:sz w:val="28"/>
          <w:szCs w:val="28"/>
        </w:rPr>
        <w:t xml:space="preserve"> муниципального района в соответствии с бюджетным законодательством Российской Федерации.</w:t>
      </w:r>
    </w:p>
    <w:p w:rsidR="00541FD6" w:rsidRPr="00B84180" w:rsidRDefault="007F3DEC" w:rsidP="007F3DEC">
      <w:pPr>
        <w:pStyle w:val="ConsPlusNormal"/>
        <w:suppressAutoHyphens/>
        <w:ind w:firstLine="539"/>
        <w:jc w:val="both"/>
        <w:rPr>
          <w:rFonts w:ascii="Times New Roman" w:hAnsi="Times New Roman" w:cs="Times New Roman"/>
          <w:sz w:val="28"/>
          <w:szCs w:val="28"/>
        </w:rPr>
      </w:pPr>
      <w:r>
        <w:rPr>
          <w:rFonts w:ascii="Times New Roman" w:hAnsi="Times New Roman" w:cs="Times New Roman"/>
          <w:sz w:val="28"/>
          <w:szCs w:val="28"/>
        </w:rPr>
        <w:t>5</w:t>
      </w:r>
      <w:r w:rsidRPr="00B84180">
        <w:rPr>
          <w:rFonts w:ascii="Times New Roman" w:hAnsi="Times New Roman" w:cs="Times New Roman"/>
          <w:sz w:val="28"/>
          <w:szCs w:val="28"/>
        </w:rPr>
        <w:t>.</w:t>
      </w:r>
      <w:r w:rsidR="007B73A8">
        <w:rPr>
          <w:rFonts w:ascii="Times New Roman" w:hAnsi="Times New Roman" w:cs="Times New Roman"/>
          <w:sz w:val="28"/>
          <w:szCs w:val="28"/>
        </w:rPr>
        <w:t>4</w:t>
      </w:r>
      <w:r w:rsidRPr="00B84180">
        <w:rPr>
          <w:rFonts w:ascii="Times New Roman" w:hAnsi="Times New Roman" w:cs="Times New Roman"/>
          <w:sz w:val="28"/>
          <w:szCs w:val="28"/>
        </w:rPr>
        <w:t>.</w:t>
      </w:r>
      <w:r w:rsidR="00541FD6" w:rsidRPr="00B84180">
        <w:rPr>
          <w:rFonts w:ascii="Times New Roman" w:hAnsi="Times New Roman" w:cs="Times New Roman"/>
          <w:sz w:val="28"/>
          <w:szCs w:val="28"/>
        </w:rPr>
        <w:t>При выявлении нарушений условий, установленных для предоставления</w:t>
      </w:r>
      <w:r w:rsidR="00E103B4" w:rsidRPr="00B84180">
        <w:rPr>
          <w:rFonts w:ascii="Times New Roman" w:hAnsi="Times New Roman" w:cs="Times New Roman"/>
          <w:sz w:val="28"/>
          <w:szCs w:val="28"/>
        </w:rPr>
        <w:t xml:space="preserve"> </w:t>
      </w:r>
      <w:r w:rsidR="00253405">
        <w:rPr>
          <w:rFonts w:ascii="Times New Roman" w:hAnsi="Times New Roman" w:cs="Times New Roman"/>
          <w:sz w:val="28"/>
          <w:szCs w:val="28"/>
        </w:rPr>
        <w:t>Субсидии</w:t>
      </w:r>
      <w:r w:rsidR="00E103B4" w:rsidRPr="00B84180">
        <w:rPr>
          <w:rFonts w:ascii="Times New Roman" w:hAnsi="Times New Roman" w:cs="Times New Roman"/>
          <w:sz w:val="28"/>
          <w:szCs w:val="28"/>
        </w:rPr>
        <w:t xml:space="preserve"> </w:t>
      </w:r>
      <w:r w:rsidR="00541FD6" w:rsidRPr="00B84180">
        <w:rPr>
          <w:rFonts w:ascii="Times New Roman" w:hAnsi="Times New Roman" w:cs="Times New Roman"/>
          <w:sz w:val="28"/>
          <w:szCs w:val="28"/>
        </w:rPr>
        <w:t xml:space="preserve">Администрация принимает меры по возврату </w:t>
      </w:r>
      <w:r w:rsidR="00253405">
        <w:rPr>
          <w:rFonts w:ascii="Times New Roman" w:hAnsi="Times New Roman" w:cs="Times New Roman"/>
          <w:sz w:val="28"/>
          <w:szCs w:val="28"/>
        </w:rPr>
        <w:t>Субсидии</w:t>
      </w:r>
      <w:r w:rsidR="00541FD6" w:rsidRPr="00B84180">
        <w:rPr>
          <w:rFonts w:ascii="Times New Roman" w:hAnsi="Times New Roman" w:cs="Times New Roman"/>
          <w:sz w:val="28"/>
          <w:szCs w:val="28"/>
        </w:rPr>
        <w:t xml:space="preserve"> в</w:t>
      </w:r>
      <w:r w:rsidR="00541FD6" w:rsidRPr="00B84180">
        <w:rPr>
          <w:rFonts w:ascii="Times New Roman" w:eastAsia="Calibri" w:hAnsi="Times New Roman" w:cs="Times New Roman"/>
          <w:sz w:val="28"/>
          <w:szCs w:val="28"/>
        </w:rPr>
        <w:t xml:space="preserve"> доход бюджета </w:t>
      </w:r>
      <w:r w:rsidR="00253405">
        <w:rPr>
          <w:rFonts w:ascii="Times New Roman" w:eastAsia="Calibri" w:hAnsi="Times New Roman" w:cs="Times New Roman"/>
          <w:sz w:val="28"/>
          <w:szCs w:val="28"/>
        </w:rPr>
        <w:t>Аннинского</w:t>
      </w:r>
      <w:r w:rsidR="00E103B4" w:rsidRPr="00B84180">
        <w:rPr>
          <w:rFonts w:ascii="Times New Roman" w:eastAsia="Calibri" w:hAnsi="Times New Roman" w:cs="Times New Roman"/>
          <w:sz w:val="28"/>
          <w:szCs w:val="28"/>
        </w:rPr>
        <w:t xml:space="preserve"> </w:t>
      </w:r>
      <w:r w:rsidR="00541FD6" w:rsidRPr="00B84180">
        <w:rPr>
          <w:rFonts w:ascii="Times New Roman" w:eastAsia="Calibri" w:hAnsi="Times New Roman" w:cs="Times New Roman"/>
          <w:sz w:val="28"/>
          <w:szCs w:val="28"/>
        </w:rPr>
        <w:t>муниципального района и</w:t>
      </w:r>
      <w:r w:rsidR="00541FD6" w:rsidRPr="00B84180">
        <w:rPr>
          <w:rFonts w:ascii="Times New Roman" w:hAnsi="Times New Roman" w:cs="Times New Roman"/>
          <w:sz w:val="28"/>
          <w:szCs w:val="28"/>
        </w:rPr>
        <w:t xml:space="preserve"> направляет </w:t>
      </w:r>
      <w:r w:rsidR="00E103B4" w:rsidRPr="00B84180">
        <w:rPr>
          <w:rFonts w:ascii="Times New Roman" w:hAnsi="Times New Roman" w:cs="Times New Roman"/>
          <w:sz w:val="28"/>
          <w:szCs w:val="28"/>
        </w:rPr>
        <w:t xml:space="preserve">получателю </w:t>
      </w:r>
      <w:r w:rsidR="00253405">
        <w:rPr>
          <w:rFonts w:ascii="Times New Roman" w:hAnsi="Times New Roman" w:cs="Times New Roman"/>
          <w:sz w:val="28"/>
          <w:szCs w:val="28"/>
        </w:rPr>
        <w:t>субсидии</w:t>
      </w:r>
      <w:r w:rsidR="00E103B4" w:rsidRPr="00B84180">
        <w:rPr>
          <w:rFonts w:ascii="Times New Roman" w:hAnsi="Times New Roman" w:cs="Times New Roman"/>
          <w:sz w:val="28"/>
          <w:szCs w:val="28"/>
        </w:rPr>
        <w:t xml:space="preserve"> </w:t>
      </w:r>
      <w:r w:rsidR="00541FD6" w:rsidRPr="00B84180">
        <w:rPr>
          <w:rFonts w:ascii="Times New Roman" w:hAnsi="Times New Roman" w:cs="Times New Roman"/>
          <w:sz w:val="28"/>
          <w:szCs w:val="28"/>
        </w:rPr>
        <w:t>требование о возврате</w:t>
      </w:r>
      <w:r w:rsidR="00E103B4" w:rsidRPr="00B84180">
        <w:rPr>
          <w:rFonts w:ascii="Times New Roman" w:hAnsi="Times New Roman" w:cs="Times New Roman"/>
          <w:sz w:val="28"/>
          <w:szCs w:val="28"/>
        </w:rPr>
        <w:t xml:space="preserve"> </w:t>
      </w:r>
      <w:r w:rsidR="00253405">
        <w:rPr>
          <w:rFonts w:ascii="Times New Roman" w:hAnsi="Times New Roman" w:cs="Times New Roman"/>
          <w:sz w:val="28"/>
          <w:szCs w:val="28"/>
        </w:rPr>
        <w:t>Субсидии</w:t>
      </w:r>
      <w:r w:rsidR="00541FD6" w:rsidRPr="00B84180">
        <w:rPr>
          <w:rFonts w:ascii="Times New Roman" w:hAnsi="Times New Roman" w:cs="Times New Roman"/>
          <w:sz w:val="28"/>
          <w:szCs w:val="28"/>
        </w:rPr>
        <w:t xml:space="preserve"> в полном объеме. </w:t>
      </w:r>
    </w:p>
    <w:p w:rsidR="00E103B4" w:rsidRPr="00B84180" w:rsidRDefault="007F3DEC" w:rsidP="007F3DEC">
      <w:pPr>
        <w:pStyle w:val="ConsPlusNormal"/>
        <w:suppressAutoHyphens/>
        <w:ind w:firstLine="539"/>
        <w:jc w:val="both"/>
        <w:rPr>
          <w:rFonts w:ascii="Times New Roman" w:hAnsi="Times New Roman" w:cs="Times New Roman"/>
          <w:sz w:val="28"/>
          <w:szCs w:val="28"/>
        </w:rPr>
      </w:pPr>
      <w:r>
        <w:rPr>
          <w:rFonts w:ascii="Times New Roman" w:hAnsi="Times New Roman" w:cs="Times New Roman"/>
          <w:sz w:val="28"/>
          <w:szCs w:val="28"/>
        </w:rPr>
        <w:t>5</w:t>
      </w:r>
      <w:r w:rsidRPr="00B84180">
        <w:rPr>
          <w:rFonts w:ascii="Times New Roman" w:hAnsi="Times New Roman" w:cs="Times New Roman"/>
          <w:sz w:val="28"/>
          <w:szCs w:val="28"/>
        </w:rPr>
        <w:t>.</w:t>
      </w:r>
      <w:r w:rsidR="007B73A8">
        <w:rPr>
          <w:rFonts w:ascii="Times New Roman" w:hAnsi="Times New Roman" w:cs="Times New Roman"/>
          <w:sz w:val="28"/>
          <w:szCs w:val="28"/>
        </w:rPr>
        <w:t>5</w:t>
      </w:r>
      <w:r w:rsidRPr="00B84180">
        <w:rPr>
          <w:rFonts w:ascii="Times New Roman" w:hAnsi="Times New Roman" w:cs="Times New Roman"/>
          <w:sz w:val="28"/>
          <w:szCs w:val="28"/>
        </w:rPr>
        <w:t>.</w:t>
      </w:r>
      <w:r w:rsidR="00253405" w:rsidRPr="00253405">
        <w:rPr>
          <w:rFonts w:ascii="Times New Roman" w:hAnsi="Times New Roman" w:cs="Times New Roman"/>
          <w:sz w:val="28"/>
          <w:szCs w:val="28"/>
        </w:rPr>
        <w:t xml:space="preserve"> </w:t>
      </w:r>
      <w:r w:rsidR="00253405">
        <w:rPr>
          <w:rFonts w:ascii="Times New Roman" w:hAnsi="Times New Roman" w:cs="Times New Roman"/>
          <w:sz w:val="28"/>
          <w:szCs w:val="28"/>
        </w:rPr>
        <w:t>Субсидия</w:t>
      </w:r>
      <w:r w:rsidR="00541FD6" w:rsidRPr="00B84180">
        <w:rPr>
          <w:rFonts w:ascii="Times New Roman" w:hAnsi="Times New Roman" w:cs="Times New Roman"/>
          <w:sz w:val="28"/>
          <w:szCs w:val="28"/>
        </w:rPr>
        <w:t xml:space="preserve"> подлежит возврату </w:t>
      </w:r>
      <w:r w:rsidR="00E103B4" w:rsidRPr="00B84180">
        <w:rPr>
          <w:rFonts w:ascii="Times New Roman" w:hAnsi="Times New Roman" w:cs="Times New Roman"/>
          <w:sz w:val="28"/>
          <w:szCs w:val="28"/>
        </w:rPr>
        <w:t xml:space="preserve">получателем </w:t>
      </w:r>
      <w:r w:rsidR="00253405">
        <w:rPr>
          <w:rFonts w:ascii="Times New Roman" w:hAnsi="Times New Roman" w:cs="Times New Roman"/>
          <w:sz w:val="28"/>
          <w:szCs w:val="28"/>
        </w:rPr>
        <w:t xml:space="preserve">субсидии </w:t>
      </w:r>
      <w:r w:rsidR="00541FD6" w:rsidRPr="00B84180">
        <w:rPr>
          <w:rFonts w:ascii="Times New Roman" w:hAnsi="Times New Roman" w:cs="Times New Roman"/>
          <w:sz w:val="28"/>
          <w:szCs w:val="28"/>
        </w:rPr>
        <w:t xml:space="preserve">в течение </w:t>
      </w:r>
      <w:r w:rsidR="00D104E2">
        <w:rPr>
          <w:rFonts w:ascii="Times New Roman" w:hAnsi="Times New Roman" w:cs="Times New Roman"/>
          <w:sz w:val="28"/>
          <w:szCs w:val="28"/>
        </w:rPr>
        <w:t>10</w:t>
      </w:r>
      <w:r w:rsidR="00541FD6" w:rsidRPr="00B84180">
        <w:rPr>
          <w:rFonts w:ascii="Times New Roman" w:hAnsi="Times New Roman" w:cs="Times New Roman"/>
          <w:sz w:val="28"/>
          <w:szCs w:val="28"/>
        </w:rPr>
        <w:t xml:space="preserve"> </w:t>
      </w:r>
      <w:r w:rsidR="00D104E2">
        <w:rPr>
          <w:rFonts w:ascii="Times New Roman" w:hAnsi="Times New Roman" w:cs="Times New Roman"/>
          <w:sz w:val="28"/>
          <w:szCs w:val="28"/>
        </w:rPr>
        <w:t xml:space="preserve">рабочих </w:t>
      </w:r>
      <w:r w:rsidR="00541FD6" w:rsidRPr="00B84180">
        <w:rPr>
          <w:rFonts w:ascii="Times New Roman" w:hAnsi="Times New Roman" w:cs="Times New Roman"/>
          <w:sz w:val="28"/>
          <w:szCs w:val="28"/>
        </w:rPr>
        <w:t>дней с даты получения требования</w:t>
      </w:r>
      <w:r w:rsidR="00E103B4" w:rsidRPr="00B84180">
        <w:rPr>
          <w:rFonts w:ascii="Times New Roman" w:hAnsi="Times New Roman" w:cs="Times New Roman"/>
          <w:sz w:val="28"/>
          <w:szCs w:val="28"/>
        </w:rPr>
        <w:t xml:space="preserve"> в бюджет </w:t>
      </w:r>
      <w:r w:rsidR="00253405">
        <w:rPr>
          <w:rFonts w:ascii="Times New Roman" w:eastAsia="Calibri" w:hAnsi="Times New Roman" w:cs="Times New Roman"/>
          <w:sz w:val="28"/>
          <w:szCs w:val="28"/>
        </w:rPr>
        <w:t>Аннинского</w:t>
      </w:r>
      <w:r w:rsidR="00253405" w:rsidRPr="00B84180">
        <w:rPr>
          <w:rFonts w:ascii="Times New Roman" w:hAnsi="Times New Roman" w:cs="Times New Roman"/>
          <w:sz w:val="28"/>
          <w:szCs w:val="28"/>
        </w:rPr>
        <w:t xml:space="preserve"> </w:t>
      </w:r>
      <w:r w:rsidR="00E103B4" w:rsidRPr="00B84180">
        <w:rPr>
          <w:rFonts w:ascii="Times New Roman" w:hAnsi="Times New Roman" w:cs="Times New Roman"/>
          <w:sz w:val="28"/>
          <w:szCs w:val="28"/>
        </w:rPr>
        <w:t>муниципального района</w:t>
      </w:r>
      <w:r w:rsidR="00541FD6" w:rsidRPr="00B84180">
        <w:rPr>
          <w:rFonts w:ascii="Times New Roman" w:hAnsi="Times New Roman" w:cs="Times New Roman"/>
          <w:sz w:val="28"/>
          <w:szCs w:val="28"/>
        </w:rPr>
        <w:t>.</w:t>
      </w:r>
    </w:p>
    <w:p w:rsidR="00541FD6" w:rsidRPr="00026D1A" w:rsidRDefault="00EB579A" w:rsidP="00EB579A">
      <w:pPr>
        <w:pStyle w:val="ConsPlusNormal"/>
        <w:suppressAutoHyphens/>
        <w:ind w:firstLine="539"/>
        <w:jc w:val="both"/>
        <w:rPr>
          <w:rFonts w:ascii="Times New Roman" w:hAnsi="Times New Roman" w:cs="Times New Roman"/>
          <w:sz w:val="28"/>
          <w:szCs w:val="28"/>
        </w:rPr>
      </w:pPr>
      <w:r>
        <w:rPr>
          <w:rFonts w:ascii="Times New Roman" w:hAnsi="Times New Roman" w:cs="Times New Roman"/>
          <w:sz w:val="28"/>
          <w:szCs w:val="28"/>
        </w:rPr>
        <w:t>5</w:t>
      </w:r>
      <w:r w:rsidRPr="00B84180">
        <w:rPr>
          <w:rFonts w:ascii="Times New Roman" w:hAnsi="Times New Roman" w:cs="Times New Roman"/>
          <w:sz w:val="28"/>
          <w:szCs w:val="28"/>
        </w:rPr>
        <w:t>.</w:t>
      </w:r>
      <w:r w:rsidR="007B73A8">
        <w:rPr>
          <w:rFonts w:ascii="Times New Roman" w:hAnsi="Times New Roman" w:cs="Times New Roman"/>
          <w:sz w:val="28"/>
          <w:szCs w:val="28"/>
        </w:rPr>
        <w:t>6</w:t>
      </w:r>
      <w:r w:rsidRPr="00B84180">
        <w:rPr>
          <w:rFonts w:ascii="Times New Roman" w:hAnsi="Times New Roman" w:cs="Times New Roman"/>
          <w:sz w:val="28"/>
          <w:szCs w:val="28"/>
        </w:rPr>
        <w:t>.</w:t>
      </w:r>
      <w:r w:rsidR="00541FD6" w:rsidRPr="00B84180">
        <w:rPr>
          <w:rFonts w:ascii="Times New Roman" w:hAnsi="Times New Roman" w:cs="Times New Roman"/>
          <w:sz w:val="28"/>
          <w:szCs w:val="28"/>
        </w:rPr>
        <w:t xml:space="preserve">В случае невыполнения требования о возврате </w:t>
      </w:r>
      <w:r w:rsidR="00253405">
        <w:rPr>
          <w:rFonts w:ascii="Times New Roman" w:hAnsi="Times New Roman" w:cs="Times New Roman"/>
          <w:sz w:val="28"/>
          <w:szCs w:val="28"/>
        </w:rPr>
        <w:t>Субсидии</w:t>
      </w:r>
      <w:r w:rsidR="00E103B4" w:rsidRPr="00B84180">
        <w:rPr>
          <w:rFonts w:ascii="Times New Roman" w:hAnsi="Times New Roman" w:cs="Times New Roman"/>
          <w:sz w:val="28"/>
          <w:szCs w:val="28"/>
        </w:rPr>
        <w:t xml:space="preserve"> </w:t>
      </w:r>
      <w:r w:rsidR="00541FD6" w:rsidRPr="00B84180">
        <w:rPr>
          <w:rFonts w:ascii="Times New Roman" w:hAnsi="Times New Roman" w:cs="Times New Roman"/>
          <w:sz w:val="28"/>
          <w:szCs w:val="28"/>
        </w:rPr>
        <w:t xml:space="preserve">в указанный срок Администрация принимает меры по взысканию подлежащей возврату </w:t>
      </w:r>
      <w:r w:rsidR="00253405">
        <w:rPr>
          <w:rFonts w:ascii="Times New Roman" w:hAnsi="Times New Roman" w:cs="Times New Roman"/>
          <w:sz w:val="28"/>
          <w:szCs w:val="28"/>
        </w:rPr>
        <w:t>субсидии</w:t>
      </w:r>
      <w:r w:rsidR="00E103B4" w:rsidRPr="00B84180">
        <w:rPr>
          <w:rFonts w:ascii="Times New Roman" w:hAnsi="Times New Roman" w:cs="Times New Roman"/>
          <w:sz w:val="28"/>
          <w:szCs w:val="28"/>
        </w:rPr>
        <w:t xml:space="preserve"> </w:t>
      </w:r>
      <w:r w:rsidR="00541FD6" w:rsidRPr="00B84180">
        <w:rPr>
          <w:rFonts w:ascii="Times New Roman" w:hAnsi="Times New Roman" w:cs="Times New Roman"/>
          <w:sz w:val="28"/>
          <w:szCs w:val="28"/>
        </w:rPr>
        <w:t>в</w:t>
      </w:r>
      <w:r w:rsidR="00541FD6" w:rsidRPr="00B84180">
        <w:rPr>
          <w:rFonts w:ascii="Times New Roman" w:eastAsia="Calibri" w:hAnsi="Times New Roman" w:cs="Times New Roman"/>
          <w:sz w:val="28"/>
          <w:szCs w:val="28"/>
        </w:rPr>
        <w:t xml:space="preserve"> доход бюджета </w:t>
      </w:r>
      <w:r w:rsidR="00253405">
        <w:rPr>
          <w:rFonts w:ascii="Times New Roman" w:eastAsia="Calibri" w:hAnsi="Times New Roman" w:cs="Times New Roman"/>
          <w:sz w:val="28"/>
          <w:szCs w:val="28"/>
        </w:rPr>
        <w:t>Аннинского</w:t>
      </w:r>
      <w:r w:rsidR="00541FD6" w:rsidRPr="00B84180">
        <w:rPr>
          <w:rFonts w:ascii="Times New Roman" w:eastAsia="Calibri" w:hAnsi="Times New Roman" w:cs="Times New Roman"/>
          <w:sz w:val="28"/>
          <w:szCs w:val="28"/>
        </w:rPr>
        <w:t xml:space="preserve"> муниципального района</w:t>
      </w:r>
      <w:r w:rsidR="00541FD6" w:rsidRPr="00B84180">
        <w:rPr>
          <w:rFonts w:ascii="Times New Roman" w:hAnsi="Times New Roman" w:cs="Times New Roman"/>
          <w:sz w:val="28"/>
          <w:szCs w:val="28"/>
        </w:rPr>
        <w:t xml:space="preserve"> в судебном порядке.</w:t>
      </w:r>
    </w:p>
    <w:p w:rsidR="00541FD6" w:rsidRPr="00C22087" w:rsidRDefault="00541FD6" w:rsidP="00B40395">
      <w:pPr>
        <w:pStyle w:val="ConsPlusNormal"/>
        <w:ind w:firstLine="709"/>
        <w:jc w:val="both"/>
        <w:rPr>
          <w:rFonts w:ascii="Times New Roman" w:hAnsi="Times New Roman" w:cs="Times New Roman"/>
          <w:sz w:val="24"/>
          <w:szCs w:val="24"/>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1A6787" w:rsidRDefault="001A6787"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E555DC" w:rsidRDefault="00E555DC" w:rsidP="00A81073">
      <w:pPr>
        <w:tabs>
          <w:tab w:val="left" w:pos="1214"/>
        </w:tabs>
        <w:autoSpaceDE w:val="0"/>
        <w:autoSpaceDN w:val="0"/>
        <w:adjustRightInd w:val="0"/>
        <w:ind w:firstLine="5103"/>
        <w:rPr>
          <w:bCs/>
          <w:sz w:val="18"/>
        </w:rPr>
      </w:pPr>
    </w:p>
    <w:p w:rsidR="00541FD6" w:rsidRPr="00271B03" w:rsidRDefault="00A81073" w:rsidP="00A81073">
      <w:pPr>
        <w:tabs>
          <w:tab w:val="left" w:pos="1214"/>
        </w:tabs>
        <w:autoSpaceDE w:val="0"/>
        <w:autoSpaceDN w:val="0"/>
        <w:adjustRightInd w:val="0"/>
        <w:ind w:firstLine="5103"/>
        <w:rPr>
          <w:bCs/>
          <w:sz w:val="18"/>
        </w:rPr>
      </w:pPr>
      <w:r>
        <w:rPr>
          <w:bCs/>
          <w:sz w:val="18"/>
        </w:rPr>
        <w:t xml:space="preserve">   </w:t>
      </w:r>
      <w:r w:rsidR="00541FD6" w:rsidRPr="00271B03">
        <w:rPr>
          <w:bCs/>
          <w:sz w:val="18"/>
        </w:rPr>
        <w:t>Приложение № 1</w:t>
      </w:r>
    </w:p>
    <w:p w:rsidR="00541FD6" w:rsidRPr="00271B03" w:rsidRDefault="00541FD6" w:rsidP="00A81073">
      <w:pPr>
        <w:ind w:left="5245"/>
        <w:jc w:val="both"/>
        <w:rPr>
          <w:sz w:val="18"/>
          <w:szCs w:val="18"/>
        </w:rPr>
      </w:pPr>
      <w:r w:rsidRPr="00271B03">
        <w:rPr>
          <w:bCs/>
          <w:sz w:val="18"/>
          <w:szCs w:val="18"/>
        </w:rPr>
        <w:t>к По</w:t>
      </w:r>
      <w:r w:rsidR="004A3766">
        <w:rPr>
          <w:bCs/>
          <w:sz w:val="18"/>
          <w:szCs w:val="18"/>
        </w:rPr>
        <w:t>рядк</w:t>
      </w:r>
      <w:r w:rsidR="00CB7FE8">
        <w:rPr>
          <w:bCs/>
          <w:sz w:val="18"/>
          <w:szCs w:val="18"/>
        </w:rPr>
        <w:t>у о</w:t>
      </w:r>
      <w:r w:rsidR="004A3766">
        <w:rPr>
          <w:bCs/>
          <w:sz w:val="18"/>
          <w:szCs w:val="18"/>
        </w:rPr>
        <w:t xml:space="preserve"> предоставлени</w:t>
      </w:r>
      <w:r w:rsidR="00CB7FE8">
        <w:rPr>
          <w:bCs/>
          <w:sz w:val="18"/>
          <w:szCs w:val="18"/>
        </w:rPr>
        <w:t>и</w:t>
      </w:r>
      <w:r w:rsidRPr="00271B03">
        <w:rPr>
          <w:bCs/>
          <w:sz w:val="18"/>
          <w:szCs w:val="18"/>
        </w:rPr>
        <w:t xml:space="preserve"> субсидий на компенсацию части затрат субъектов малого и среднего предприним</w:t>
      </w:r>
      <w:r w:rsidRPr="00271B03">
        <w:rPr>
          <w:bCs/>
          <w:sz w:val="18"/>
          <w:szCs w:val="18"/>
        </w:rPr>
        <w:t>а</w:t>
      </w:r>
      <w:r w:rsidRPr="00271B03">
        <w:rPr>
          <w:bCs/>
          <w:sz w:val="18"/>
          <w:szCs w:val="18"/>
        </w:rPr>
        <w:t>тельства, связанных с приобретением оборудования в целях создания и (или) развития либо модернизции пр</w:t>
      </w:r>
      <w:r w:rsidRPr="00271B03">
        <w:rPr>
          <w:bCs/>
          <w:sz w:val="18"/>
          <w:szCs w:val="18"/>
        </w:rPr>
        <w:t>о</w:t>
      </w:r>
      <w:r w:rsidRPr="00271B03">
        <w:rPr>
          <w:bCs/>
          <w:sz w:val="18"/>
          <w:szCs w:val="18"/>
        </w:rPr>
        <w:t>изводства товаров (работ, услуг)</w:t>
      </w:r>
    </w:p>
    <w:p w:rsidR="00541FD6" w:rsidRPr="00271B03" w:rsidRDefault="00541FD6" w:rsidP="00541FD6">
      <w:pPr>
        <w:autoSpaceDE w:val="0"/>
        <w:autoSpaceDN w:val="0"/>
        <w:adjustRightInd w:val="0"/>
      </w:pPr>
    </w:p>
    <w:p w:rsidR="00271B03" w:rsidRPr="00390E87" w:rsidRDefault="00F54662" w:rsidP="00271B03">
      <w:pPr>
        <w:pStyle w:val="2"/>
        <w:spacing w:after="0" w:line="240" w:lineRule="auto"/>
        <w:ind w:left="5199"/>
      </w:pPr>
      <w:r>
        <w:t xml:space="preserve">В </w:t>
      </w:r>
      <w:r w:rsidR="00271B03" w:rsidRPr="00390E87">
        <w:t>администраци</w:t>
      </w:r>
      <w:r>
        <w:t>ю</w:t>
      </w:r>
      <w:r w:rsidR="00271B03" w:rsidRPr="00390E87">
        <w:t xml:space="preserve"> </w:t>
      </w:r>
    </w:p>
    <w:p w:rsidR="00F54662" w:rsidRDefault="00A81073" w:rsidP="00271B03">
      <w:pPr>
        <w:pStyle w:val="2"/>
        <w:spacing w:after="0" w:line="240" w:lineRule="auto"/>
        <w:ind w:left="5199"/>
      </w:pPr>
      <w:r w:rsidRPr="00390E87">
        <w:t>Аннинского</w:t>
      </w:r>
      <w:r w:rsidR="00271B03" w:rsidRPr="00390E87">
        <w:t xml:space="preserve"> муниципального района </w:t>
      </w:r>
    </w:p>
    <w:p w:rsidR="00271B03" w:rsidRPr="00390E87" w:rsidRDefault="00F54662" w:rsidP="00F54662">
      <w:pPr>
        <w:pStyle w:val="2"/>
        <w:spacing w:after="0" w:line="240" w:lineRule="auto"/>
        <w:ind w:left="5199"/>
      </w:pPr>
      <w:r>
        <w:t>Воронежской области</w:t>
      </w:r>
    </w:p>
    <w:p w:rsidR="00541FD6" w:rsidRPr="00271B03" w:rsidRDefault="00541FD6" w:rsidP="00541FD6">
      <w:pPr>
        <w:tabs>
          <w:tab w:val="left" w:pos="1214"/>
        </w:tabs>
        <w:autoSpaceDE w:val="0"/>
        <w:autoSpaceDN w:val="0"/>
        <w:adjustRightInd w:val="0"/>
        <w:spacing w:line="360" w:lineRule="auto"/>
        <w:ind w:firstLine="595"/>
        <w:jc w:val="right"/>
        <w:rPr>
          <w:sz w:val="28"/>
          <w:szCs w:val="28"/>
        </w:rPr>
      </w:pPr>
    </w:p>
    <w:p w:rsidR="00541FD6" w:rsidRPr="00271B03" w:rsidRDefault="00541FD6" w:rsidP="00541FD6">
      <w:pPr>
        <w:widowControl w:val="0"/>
        <w:autoSpaceDE w:val="0"/>
        <w:autoSpaceDN w:val="0"/>
        <w:adjustRightInd w:val="0"/>
        <w:jc w:val="center"/>
        <w:rPr>
          <w:b/>
          <w:bCs/>
          <w:sz w:val="28"/>
          <w:szCs w:val="28"/>
        </w:rPr>
      </w:pPr>
      <w:r w:rsidRPr="00271B03">
        <w:rPr>
          <w:b/>
          <w:bCs/>
          <w:sz w:val="28"/>
          <w:szCs w:val="28"/>
        </w:rPr>
        <w:t>Заявление</w:t>
      </w:r>
    </w:p>
    <w:p w:rsidR="00C13AF8" w:rsidRDefault="00541FD6" w:rsidP="00541FD6">
      <w:pPr>
        <w:widowControl w:val="0"/>
        <w:autoSpaceDE w:val="0"/>
        <w:autoSpaceDN w:val="0"/>
        <w:adjustRightInd w:val="0"/>
        <w:jc w:val="center"/>
        <w:rPr>
          <w:b/>
          <w:bCs/>
          <w:sz w:val="28"/>
          <w:szCs w:val="28"/>
        </w:rPr>
      </w:pPr>
      <w:r w:rsidRPr="00271B03">
        <w:rPr>
          <w:b/>
          <w:bCs/>
          <w:sz w:val="28"/>
          <w:szCs w:val="28"/>
        </w:rPr>
        <w:t>о предоставлении субсидий на компенсацию части затрат, связанных с приобретением оборудования в целях создания и (или) развития либо</w:t>
      </w:r>
    </w:p>
    <w:p w:rsidR="00541FD6" w:rsidRPr="00271B03" w:rsidRDefault="00541FD6" w:rsidP="00541FD6">
      <w:pPr>
        <w:widowControl w:val="0"/>
        <w:autoSpaceDE w:val="0"/>
        <w:autoSpaceDN w:val="0"/>
        <w:adjustRightInd w:val="0"/>
        <w:jc w:val="center"/>
        <w:rPr>
          <w:b/>
          <w:bCs/>
          <w:sz w:val="28"/>
          <w:szCs w:val="28"/>
        </w:rPr>
      </w:pPr>
      <w:r w:rsidRPr="00271B03">
        <w:rPr>
          <w:b/>
          <w:bCs/>
          <w:sz w:val="28"/>
          <w:szCs w:val="28"/>
        </w:rPr>
        <w:t>модернизации производства товаров (работ, услуг)</w:t>
      </w:r>
    </w:p>
    <w:p w:rsidR="00541FD6" w:rsidRPr="00271B03" w:rsidRDefault="00541FD6" w:rsidP="00541FD6">
      <w:pPr>
        <w:widowControl w:val="0"/>
        <w:autoSpaceDE w:val="0"/>
        <w:autoSpaceDN w:val="0"/>
        <w:adjustRightInd w:val="0"/>
        <w:jc w:val="center"/>
        <w:outlineLvl w:val="0"/>
        <w:rPr>
          <w:b/>
          <w:bCs/>
        </w:rPr>
      </w:pPr>
    </w:p>
    <w:p w:rsidR="00541FD6" w:rsidRPr="00271B03" w:rsidRDefault="00541FD6" w:rsidP="00541FD6">
      <w:pPr>
        <w:pStyle w:val="ConsPlusNonformat"/>
        <w:jc w:val="both"/>
        <w:rPr>
          <w:rFonts w:ascii="Times New Roman" w:hAnsi="Times New Roman" w:cs="Times New Roman"/>
          <w:sz w:val="24"/>
          <w:szCs w:val="24"/>
        </w:rPr>
      </w:pP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1. Организационно-правовая форма и полное наименование получателя</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Ф.И.О. руководителя, занимаемая должность 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ОГРН ___________ ИНН ______________ БИК ______________ р/сч _______________</w:t>
      </w:r>
    </w:p>
    <w:p w:rsidR="00541FD6" w:rsidRPr="00271B03" w:rsidRDefault="00541FD6" w:rsidP="00271B03">
      <w:pPr>
        <w:pStyle w:val="ConsPlusNonformat"/>
        <w:jc w:val="both"/>
        <w:rPr>
          <w:rFonts w:ascii="Times New Roman" w:hAnsi="Times New Roman" w:cs="Times New Roman"/>
          <w:sz w:val="24"/>
          <w:szCs w:val="24"/>
        </w:rPr>
      </w:pP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Наименование банка _______________________ 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юридический адрес 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фактический адрес осуществления деятельности 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телефон: (________)__________________, факс: (________)___________________,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электронная почта: 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осуществляемые виды деятельности (в соответствии с ОКВЭД)</w:t>
      </w:r>
    </w:p>
    <w:p w:rsidR="00541FD6" w:rsidRPr="00271B03" w:rsidRDefault="00541FD6" w:rsidP="00271B0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3"/>
        <w:gridCol w:w="3628"/>
      </w:tblGrid>
      <w:tr w:rsidR="00541FD6" w:rsidRPr="00271B03" w:rsidTr="00541FD6">
        <w:tc>
          <w:tcPr>
            <w:tcW w:w="5443" w:type="dxa"/>
          </w:tcPr>
          <w:p w:rsidR="00541FD6" w:rsidRPr="00271B03" w:rsidRDefault="00541FD6" w:rsidP="00271B03">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Вид деятельности</w:t>
            </w:r>
          </w:p>
        </w:tc>
        <w:tc>
          <w:tcPr>
            <w:tcW w:w="3628" w:type="dxa"/>
          </w:tcPr>
          <w:p w:rsidR="00541FD6" w:rsidRPr="00271B03" w:rsidRDefault="00541FD6" w:rsidP="00271B03">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Код в соответствии с ОКВЭД</w:t>
            </w:r>
          </w:p>
        </w:tc>
      </w:tr>
      <w:tr w:rsidR="00541FD6" w:rsidRPr="00271B03" w:rsidTr="00541FD6">
        <w:tc>
          <w:tcPr>
            <w:tcW w:w="5443" w:type="dxa"/>
          </w:tcPr>
          <w:p w:rsidR="00541FD6" w:rsidRPr="00271B03" w:rsidRDefault="00541FD6" w:rsidP="00271B03">
            <w:pPr>
              <w:pStyle w:val="ConsPlusNormal"/>
              <w:rPr>
                <w:rFonts w:ascii="Times New Roman" w:hAnsi="Times New Roman" w:cs="Times New Roman"/>
                <w:sz w:val="24"/>
                <w:szCs w:val="24"/>
              </w:rPr>
            </w:pPr>
          </w:p>
        </w:tc>
        <w:tc>
          <w:tcPr>
            <w:tcW w:w="3628" w:type="dxa"/>
          </w:tcPr>
          <w:p w:rsidR="00541FD6" w:rsidRPr="00271B03" w:rsidRDefault="00541FD6" w:rsidP="00271B03">
            <w:pPr>
              <w:pStyle w:val="ConsPlusNormal"/>
              <w:rPr>
                <w:rFonts w:ascii="Times New Roman" w:hAnsi="Times New Roman" w:cs="Times New Roman"/>
                <w:sz w:val="24"/>
                <w:szCs w:val="24"/>
              </w:rPr>
            </w:pPr>
          </w:p>
        </w:tc>
      </w:tr>
      <w:tr w:rsidR="00541FD6" w:rsidRPr="00271B03" w:rsidTr="00541FD6">
        <w:tc>
          <w:tcPr>
            <w:tcW w:w="5443" w:type="dxa"/>
          </w:tcPr>
          <w:p w:rsidR="00541FD6" w:rsidRPr="00271B03" w:rsidRDefault="00541FD6" w:rsidP="00271B03">
            <w:pPr>
              <w:pStyle w:val="ConsPlusNormal"/>
              <w:rPr>
                <w:rFonts w:ascii="Times New Roman" w:hAnsi="Times New Roman" w:cs="Times New Roman"/>
                <w:sz w:val="24"/>
                <w:szCs w:val="24"/>
              </w:rPr>
            </w:pPr>
          </w:p>
        </w:tc>
        <w:tc>
          <w:tcPr>
            <w:tcW w:w="3628" w:type="dxa"/>
          </w:tcPr>
          <w:p w:rsidR="00541FD6" w:rsidRPr="00271B03" w:rsidRDefault="00541FD6" w:rsidP="00271B03">
            <w:pPr>
              <w:pStyle w:val="ConsPlusNormal"/>
              <w:rPr>
                <w:rFonts w:ascii="Times New Roman" w:hAnsi="Times New Roman" w:cs="Times New Roman"/>
                <w:sz w:val="24"/>
                <w:szCs w:val="24"/>
              </w:rPr>
            </w:pPr>
          </w:p>
        </w:tc>
      </w:tr>
      <w:tr w:rsidR="00541FD6" w:rsidRPr="00271B03" w:rsidTr="00541FD6">
        <w:tc>
          <w:tcPr>
            <w:tcW w:w="5443" w:type="dxa"/>
          </w:tcPr>
          <w:p w:rsidR="00541FD6" w:rsidRPr="00271B03" w:rsidRDefault="00541FD6" w:rsidP="00271B03">
            <w:pPr>
              <w:pStyle w:val="ConsPlusNormal"/>
              <w:rPr>
                <w:rFonts w:ascii="Times New Roman" w:hAnsi="Times New Roman" w:cs="Times New Roman"/>
                <w:sz w:val="24"/>
                <w:szCs w:val="24"/>
              </w:rPr>
            </w:pPr>
          </w:p>
        </w:tc>
        <w:tc>
          <w:tcPr>
            <w:tcW w:w="3628" w:type="dxa"/>
          </w:tcPr>
          <w:p w:rsidR="00541FD6" w:rsidRPr="00271B03" w:rsidRDefault="00541FD6" w:rsidP="00271B03">
            <w:pPr>
              <w:pStyle w:val="ConsPlusNormal"/>
              <w:rPr>
                <w:rFonts w:ascii="Times New Roman" w:hAnsi="Times New Roman" w:cs="Times New Roman"/>
                <w:sz w:val="24"/>
                <w:szCs w:val="24"/>
              </w:rPr>
            </w:pPr>
          </w:p>
        </w:tc>
      </w:tr>
    </w:tbl>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производящий ______________________________________________________________</w:t>
      </w:r>
    </w:p>
    <w:p w:rsidR="00541FD6" w:rsidRPr="00271B03" w:rsidRDefault="00541FD6" w:rsidP="00271B03">
      <w:pPr>
        <w:pStyle w:val="ConsPlusNonformat"/>
        <w:jc w:val="center"/>
        <w:rPr>
          <w:rFonts w:ascii="Times New Roman" w:hAnsi="Times New Roman" w:cs="Times New Roman"/>
        </w:rPr>
      </w:pPr>
      <w:r w:rsidRPr="00271B03">
        <w:rPr>
          <w:rFonts w:ascii="Times New Roman" w:hAnsi="Times New Roman" w:cs="Times New Roman"/>
        </w:rPr>
        <w:t>(наименование видов продукции (работ, услуг)</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rmal"/>
        <w:jc w:val="both"/>
        <w:rPr>
          <w:rFonts w:ascii="Times New Roman" w:hAnsi="Times New Roman" w:cs="Times New Roman"/>
          <w:sz w:val="24"/>
          <w:szCs w:val="24"/>
        </w:rPr>
      </w:pPr>
      <w:r w:rsidRPr="00271B03">
        <w:rPr>
          <w:rFonts w:ascii="Times New Roman" w:hAnsi="Times New Roman" w:cs="Times New Roman"/>
          <w:sz w:val="24"/>
          <w:szCs w:val="24"/>
        </w:rPr>
        <w:t>режим налогообложения субъекта малого и среднего предпринимательства 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просит предоставить субсидию по мероприятию: ________________________________</w:t>
      </w:r>
    </w:p>
    <w:p w:rsidR="00541FD6" w:rsidRPr="00271B03"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541FD6" w:rsidRPr="00271B03" w:rsidRDefault="00541FD6" w:rsidP="00271B03">
      <w:pPr>
        <w:pStyle w:val="ConsPlusNonformat"/>
        <w:jc w:val="center"/>
        <w:rPr>
          <w:rFonts w:ascii="Times New Roman" w:hAnsi="Times New Roman" w:cs="Times New Roman"/>
        </w:rPr>
      </w:pPr>
      <w:r w:rsidRPr="00271B03">
        <w:rPr>
          <w:rFonts w:ascii="Times New Roman" w:hAnsi="Times New Roman" w:cs="Times New Roman"/>
        </w:rPr>
        <w:t>(наименование мероприятия)</w:t>
      </w:r>
    </w:p>
    <w:p w:rsidR="00541FD6" w:rsidRDefault="00541FD6" w:rsidP="00271B03">
      <w:pPr>
        <w:pStyle w:val="ConsPlusNonformat"/>
        <w:jc w:val="both"/>
        <w:rPr>
          <w:rFonts w:ascii="Times New Roman" w:hAnsi="Times New Roman" w:cs="Times New Roman"/>
          <w:sz w:val="24"/>
          <w:szCs w:val="24"/>
        </w:rPr>
      </w:pPr>
      <w:r w:rsidRPr="00271B03">
        <w:rPr>
          <w:rFonts w:ascii="Times New Roman" w:hAnsi="Times New Roman" w:cs="Times New Roman"/>
          <w:sz w:val="24"/>
          <w:szCs w:val="24"/>
        </w:rPr>
        <w:t>___________________________________________________________________________</w:t>
      </w:r>
    </w:p>
    <w:p w:rsidR="00A81073" w:rsidRPr="00271B03" w:rsidRDefault="00A81073" w:rsidP="00271B03">
      <w:pPr>
        <w:pStyle w:val="ConsPlusNonformat"/>
        <w:jc w:val="both"/>
        <w:rPr>
          <w:rFonts w:ascii="Times New Roman" w:hAnsi="Times New Roman" w:cs="Times New Roman"/>
          <w:sz w:val="24"/>
          <w:szCs w:val="24"/>
        </w:rPr>
      </w:pPr>
    </w:p>
    <w:p w:rsidR="00541FD6" w:rsidRPr="00271B03" w:rsidRDefault="00541FD6" w:rsidP="00271B03">
      <w:pPr>
        <w:pStyle w:val="ConsPlusNonformat"/>
        <w:jc w:val="both"/>
        <w:rPr>
          <w:rFonts w:ascii="Times New Roman" w:hAnsi="Times New Roman" w:cs="Times New Roman"/>
          <w:sz w:val="24"/>
          <w:szCs w:val="24"/>
        </w:rPr>
      </w:pPr>
    </w:p>
    <w:p w:rsidR="00541FD6" w:rsidRPr="00271B03" w:rsidRDefault="00541FD6" w:rsidP="00271B03">
      <w:pPr>
        <w:pStyle w:val="ConsPlusNonformat"/>
        <w:ind w:firstLine="709"/>
        <w:rPr>
          <w:rFonts w:ascii="Times New Roman" w:hAnsi="Times New Roman" w:cs="Times New Roman"/>
          <w:sz w:val="23"/>
          <w:szCs w:val="23"/>
        </w:rPr>
      </w:pPr>
      <w:r w:rsidRPr="00271B03">
        <w:rPr>
          <w:rFonts w:ascii="Times New Roman" w:hAnsi="Times New Roman" w:cs="Times New Roman"/>
          <w:sz w:val="23"/>
          <w:szCs w:val="23"/>
        </w:rPr>
        <w:t>Сумма запрашиваемой субсидии составляет ___________________________________</w:t>
      </w:r>
    </w:p>
    <w:p w:rsidR="00541FD6" w:rsidRPr="00271B03" w:rsidRDefault="00541FD6" w:rsidP="00271B03">
      <w:pPr>
        <w:pStyle w:val="ConsPlusNonformat"/>
        <w:rPr>
          <w:rFonts w:ascii="Times New Roman" w:hAnsi="Times New Roman" w:cs="Times New Roman"/>
          <w:sz w:val="23"/>
          <w:szCs w:val="23"/>
        </w:rPr>
      </w:pPr>
      <w:r w:rsidRPr="00271B03">
        <w:rPr>
          <w:rFonts w:ascii="Times New Roman" w:hAnsi="Times New Roman" w:cs="Times New Roman"/>
          <w:sz w:val="23"/>
          <w:szCs w:val="23"/>
        </w:rPr>
        <w:t xml:space="preserve">(________________) рублей </w:t>
      </w:r>
      <w:r w:rsidR="00271B03">
        <w:rPr>
          <w:rFonts w:ascii="Times New Roman" w:hAnsi="Times New Roman" w:cs="Times New Roman"/>
          <w:sz w:val="23"/>
          <w:szCs w:val="23"/>
        </w:rPr>
        <w:t>__</w:t>
      </w:r>
      <w:r w:rsidRPr="00271B03">
        <w:rPr>
          <w:rFonts w:ascii="Times New Roman" w:hAnsi="Times New Roman" w:cs="Times New Roman"/>
          <w:sz w:val="23"/>
          <w:szCs w:val="23"/>
        </w:rPr>
        <w:t xml:space="preserve"> копеек.</w:t>
      </w:r>
    </w:p>
    <w:p w:rsidR="00541FD6" w:rsidRPr="00271B03" w:rsidRDefault="00541FD6" w:rsidP="00271B03">
      <w:pPr>
        <w:pStyle w:val="ConsPlusNonformat"/>
        <w:rPr>
          <w:rFonts w:ascii="Times New Roman" w:hAnsi="Times New Roman" w:cs="Times New Roman"/>
          <w:sz w:val="24"/>
          <w:szCs w:val="24"/>
        </w:rPr>
      </w:pPr>
    </w:p>
    <w:p w:rsidR="00541FD6" w:rsidRPr="00271B03" w:rsidRDefault="00541FD6" w:rsidP="00271B03">
      <w:pPr>
        <w:pStyle w:val="ConsPlusNonformat"/>
        <w:rPr>
          <w:rFonts w:ascii="Times New Roman" w:hAnsi="Times New Roman" w:cs="Times New Roman"/>
          <w:sz w:val="24"/>
          <w:szCs w:val="24"/>
        </w:rPr>
      </w:pPr>
      <w:r w:rsidRPr="00271B03">
        <w:rPr>
          <w:rFonts w:ascii="Times New Roman" w:hAnsi="Times New Roman" w:cs="Times New Roman"/>
          <w:sz w:val="24"/>
          <w:szCs w:val="24"/>
        </w:rPr>
        <w:t>Почтовый адрес: _________________________________________________________________</w:t>
      </w:r>
    </w:p>
    <w:p w:rsidR="00541FD6" w:rsidRPr="00271B03" w:rsidRDefault="00541FD6" w:rsidP="00271B03">
      <w:pPr>
        <w:pStyle w:val="ConsPlusNonformat"/>
        <w:jc w:val="center"/>
        <w:rPr>
          <w:rFonts w:ascii="Times New Roman" w:hAnsi="Times New Roman" w:cs="Times New Roman"/>
        </w:rPr>
      </w:pPr>
      <w:r w:rsidRPr="00271B03">
        <w:rPr>
          <w:rFonts w:ascii="Times New Roman" w:hAnsi="Times New Roman" w:cs="Times New Roman"/>
        </w:rPr>
        <w:t>(индекс, населенный пункт, улица, дом, квартира)</w:t>
      </w:r>
    </w:p>
    <w:p w:rsidR="00541FD6" w:rsidRPr="00271B03" w:rsidRDefault="00541FD6" w:rsidP="00271B03">
      <w:pPr>
        <w:pStyle w:val="ConsPlusNonformat"/>
        <w:rPr>
          <w:rFonts w:ascii="Times New Roman" w:hAnsi="Times New Roman" w:cs="Times New Roman"/>
          <w:sz w:val="24"/>
          <w:szCs w:val="24"/>
        </w:rPr>
      </w:pPr>
      <w:r w:rsidRPr="00271B03">
        <w:rPr>
          <w:rFonts w:ascii="Times New Roman" w:hAnsi="Times New Roman" w:cs="Times New Roman"/>
          <w:sz w:val="24"/>
          <w:szCs w:val="24"/>
        </w:rPr>
        <w:t>Телефон, факс: __________________________________________________________________</w:t>
      </w:r>
    </w:p>
    <w:p w:rsidR="00541FD6" w:rsidRPr="00271B03" w:rsidRDefault="00541FD6" w:rsidP="00271B03">
      <w:pPr>
        <w:ind w:firstLine="709"/>
        <w:jc w:val="both"/>
      </w:pPr>
    </w:p>
    <w:p w:rsidR="00541FD6" w:rsidRPr="00271B03" w:rsidRDefault="00541FD6" w:rsidP="00271B03">
      <w:pPr>
        <w:pStyle w:val="ConsPlusNonformat"/>
        <w:ind w:firstLine="709"/>
        <w:jc w:val="both"/>
        <w:rPr>
          <w:rFonts w:ascii="Times New Roman" w:hAnsi="Times New Roman" w:cs="Times New Roman"/>
          <w:sz w:val="24"/>
          <w:szCs w:val="24"/>
        </w:rPr>
      </w:pPr>
    </w:p>
    <w:p w:rsidR="00541FD6" w:rsidRPr="00271B03" w:rsidRDefault="00541FD6" w:rsidP="00271B03">
      <w:pPr>
        <w:pStyle w:val="ConsPlusNonformat"/>
        <w:ind w:firstLine="709"/>
        <w:jc w:val="both"/>
        <w:rPr>
          <w:rFonts w:ascii="Times New Roman" w:hAnsi="Times New Roman" w:cs="Times New Roman"/>
          <w:sz w:val="23"/>
          <w:szCs w:val="23"/>
        </w:rPr>
      </w:pPr>
      <w:r w:rsidRPr="00271B03">
        <w:rPr>
          <w:rFonts w:ascii="Times New Roman" w:hAnsi="Times New Roman" w:cs="Times New Roman"/>
          <w:sz w:val="23"/>
          <w:szCs w:val="23"/>
        </w:rPr>
        <w:t>Гарантируем достоверность и подлинность указанной информации и представленных д</w:t>
      </w:r>
      <w:r w:rsidRPr="00271B03">
        <w:rPr>
          <w:rFonts w:ascii="Times New Roman" w:hAnsi="Times New Roman" w:cs="Times New Roman"/>
          <w:sz w:val="23"/>
          <w:szCs w:val="23"/>
        </w:rPr>
        <w:t>о</w:t>
      </w:r>
      <w:r w:rsidRPr="00271B03">
        <w:rPr>
          <w:rFonts w:ascii="Times New Roman" w:hAnsi="Times New Roman" w:cs="Times New Roman"/>
          <w:sz w:val="23"/>
          <w:szCs w:val="23"/>
        </w:rPr>
        <w:t xml:space="preserve">кументов. Обязуемся представлять в администрацию </w:t>
      </w:r>
      <w:r w:rsidR="00A81073">
        <w:rPr>
          <w:rFonts w:ascii="Times New Roman" w:hAnsi="Times New Roman" w:cs="Times New Roman"/>
          <w:sz w:val="23"/>
          <w:szCs w:val="23"/>
        </w:rPr>
        <w:t>Аннинского</w:t>
      </w:r>
      <w:r w:rsidR="00271B03">
        <w:rPr>
          <w:rFonts w:ascii="Times New Roman" w:hAnsi="Times New Roman" w:cs="Times New Roman"/>
          <w:sz w:val="23"/>
          <w:szCs w:val="23"/>
        </w:rPr>
        <w:t xml:space="preserve"> </w:t>
      </w:r>
      <w:r w:rsidRPr="00271B03">
        <w:rPr>
          <w:rFonts w:ascii="Times New Roman" w:hAnsi="Times New Roman" w:cs="Times New Roman"/>
          <w:sz w:val="23"/>
          <w:szCs w:val="23"/>
        </w:rPr>
        <w:t>муниципального района Вор</w:t>
      </w:r>
      <w:r w:rsidRPr="00271B03">
        <w:rPr>
          <w:rFonts w:ascii="Times New Roman" w:hAnsi="Times New Roman" w:cs="Times New Roman"/>
          <w:sz w:val="23"/>
          <w:szCs w:val="23"/>
        </w:rPr>
        <w:t>о</w:t>
      </w:r>
      <w:r w:rsidRPr="00271B03">
        <w:rPr>
          <w:rFonts w:ascii="Times New Roman" w:hAnsi="Times New Roman" w:cs="Times New Roman"/>
          <w:sz w:val="23"/>
          <w:szCs w:val="23"/>
        </w:rPr>
        <w:t>нежской области анкету получателя поддержки ежегодно в течение последующих трех кале</w:t>
      </w:r>
      <w:r w:rsidRPr="00271B03">
        <w:rPr>
          <w:rFonts w:ascii="Times New Roman" w:hAnsi="Times New Roman" w:cs="Times New Roman"/>
          <w:sz w:val="23"/>
          <w:szCs w:val="23"/>
        </w:rPr>
        <w:t>н</w:t>
      </w:r>
      <w:r w:rsidRPr="00271B03">
        <w:rPr>
          <w:rFonts w:ascii="Times New Roman" w:hAnsi="Times New Roman" w:cs="Times New Roman"/>
          <w:sz w:val="23"/>
          <w:szCs w:val="23"/>
        </w:rPr>
        <w:t xml:space="preserve">дарных лет за соответствующий отчетный период (январь - декабрь) до </w:t>
      </w:r>
      <w:r w:rsidR="00A81073">
        <w:rPr>
          <w:rFonts w:ascii="Times New Roman" w:hAnsi="Times New Roman" w:cs="Times New Roman"/>
          <w:sz w:val="23"/>
          <w:szCs w:val="23"/>
        </w:rPr>
        <w:t>15</w:t>
      </w:r>
      <w:r w:rsidRPr="00271B03">
        <w:rPr>
          <w:rFonts w:ascii="Times New Roman" w:hAnsi="Times New Roman" w:cs="Times New Roman"/>
          <w:sz w:val="23"/>
          <w:szCs w:val="23"/>
        </w:rPr>
        <w:t xml:space="preserve"> </w:t>
      </w:r>
      <w:r w:rsidR="00F54662">
        <w:rPr>
          <w:rFonts w:ascii="Times New Roman" w:hAnsi="Times New Roman" w:cs="Times New Roman"/>
          <w:sz w:val="23"/>
          <w:szCs w:val="23"/>
        </w:rPr>
        <w:t>марта</w:t>
      </w:r>
      <w:r w:rsidRPr="00271B03">
        <w:rPr>
          <w:rFonts w:ascii="Times New Roman" w:hAnsi="Times New Roman" w:cs="Times New Roman"/>
          <w:sz w:val="23"/>
          <w:szCs w:val="23"/>
        </w:rPr>
        <w:t xml:space="preserve"> года, следу</w:t>
      </w:r>
      <w:r w:rsidRPr="00271B03">
        <w:rPr>
          <w:rFonts w:ascii="Times New Roman" w:hAnsi="Times New Roman" w:cs="Times New Roman"/>
          <w:sz w:val="23"/>
          <w:szCs w:val="23"/>
        </w:rPr>
        <w:t>ю</w:t>
      </w:r>
      <w:r w:rsidRPr="00271B03">
        <w:rPr>
          <w:rFonts w:ascii="Times New Roman" w:hAnsi="Times New Roman" w:cs="Times New Roman"/>
          <w:sz w:val="23"/>
          <w:szCs w:val="23"/>
        </w:rPr>
        <w:t>щего за отчетным.</w:t>
      </w:r>
    </w:p>
    <w:p w:rsidR="00541FD6" w:rsidRPr="00271B03" w:rsidRDefault="00541FD6" w:rsidP="00271B03">
      <w:pPr>
        <w:pStyle w:val="ConsPlusNonformat"/>
        <w:ind w:firstLine="709"/>
        <w:jc w:val="both"/>
        <w:rPr>
          <w:rFonts w:ascii="Times New Roman" w:hAnsi="Times New Roman" w:cs="Times New Roman"/>
          <w:sz w:val="23"/>
          <w:szCs w:val="23"/>
        </w:rPr>
      </w:pPr>
      <w:r w:rsidRPr="00271B03">
        <w:rPr>
          <w:rFonts w:ascii="Times New Roman" w:hAnsi="Times New Roman" w:cs="Times New Roman"/>
          <w:sz w:val="23"/>
          <w:szCs w:val="23"/>
        </w:rPr>
        <w:t>Организация не находится в состоянии реорганизации, ликвидации или банкротства.</w:t>
      </w:r>
    </w:p>
    <w:p w:rsidR="00541FD6" w:rsidRPr="00271B03" w:rsidRDefault="00541FD6" w:rsidP="00271B03">
      <w:pPr>
        <w:pStyle w:val="ConsPlusNonformat"/>
        <w:rPr>
          <w:rFonts w:ascii="Times New Roman" w:hAnsi="Times New Roman" w:cs="Times New Roman"/>
          <w:sz w:val="24"/>
          <w:szCs w:val="24"/>
        </w:rPr>
      </w:pPr>
    </w:p>
    <w:p w:rsidR="00BF5777" w:rsidRPr="00BF5777" w:rsidRDefault="00BF5777" w:rsidP="00BF5777">
      <w:pPr>
        <w:pStyle w:val="ConsPlusNonformat"/>
        <w:ind w:firstLine="709"/>
        <w:jc w:val="both"/>
        <w:rPr>
          <w:rFonts w:ascii="Times New Roman" w:hAnsi="Times New Roman" w:cs="Times New Roman"/>
          <w:sz w:val="24"/>
          <w:szCs w:val="24"/>
        </w:rPr>
      </w:pPr>
      <w:r w:rsidRPr="00271B03">
        <w:rPr>
          <w:rFonts w:ascii="Times New Roman" w:hAnsi="Times New Roman" w:cs="Times New Roman"/>
          <w:sz w:val="24"/>
          <w:szCs w:val="24"/>
        </w:rPr>
        <w:t>Да</w:t>
      </w:r>
      <w:r>
        <w:rPr>
          <w:rFonts w:ascii="Times New Roman" w:hAnsi="Times New Roman" w:cs="Times New Roman"/>
          <w:sz w:val="24"/>
          <w:szCs w:val="24"/>
        </w:rPr>
        <w:t>ем</w:t>
      </w:r>
      <w:r w:rsidRPr="00271B03">
        <w:rPr>
          <w:rFonts w:ascii="Times New Roman" w:hAnsi="Times New Roman" w:cs="Times New Roman"/>
          <w:sz w:val="24"/>
          <w:szCs w:val="24"/>
        </w:rPr>
        <w:t xml:space="preserve"> согласие:</w:t>
      </w:r>
    </w:p>
    <w:p w:rsidR="00BF5777" w:rsidRPr="00AA0891" w:rsidRDefault="00BF5777" w:rsidP="00BF5777">
      <w:pPr>
        <w:autoSpaceDE w:val="0"/>
        <w:autoSpaceDN w:val="0"/>
        <w:adjustRightInd w:val="0"/>
        <w:jc w:val="both"/>
      </w:pPr>
      <w:r w:rsidRPr="00AA0891">
        <w:t xml:space="preserve">         - согласие на публикацию (размещение) на едином портале и на официальном сайте а</w:t>
      </w:r>
      <w:r w:rsidRPr="00AA0891">
        <w:t>д</w:t>
      </w:r>
      <w:r w:rsidRPr="00AA0891">
        <w:t>министрации Аннинского муниципального района в информационно-коммуникационной с</w:t>
      </w:r>
      <w:r w:rsidRPr="00AA0891">
        <w:t>е</w:t>
      </w:r>
      <w:r w:rsidRPr="00AA0891">
        <w:t>ти «Интернет» информации связанн</w:t>
      </w:r>
      <w:r w:rsidR="00DF5D41">
        <w:t>ой</w:t>
      </w:r>
      <w:r w:rsidRPr="00AA0891">
        <w:t xml:space="preserve"> с соответствующим отбором</w:t>
      </w:r>
      <w:r>
        <w:t>;</w:t>
      </w:r>
    </w:p>
    <w:p w:rsidR="00BF5777" w:rsidRPr="00271B03" w:rsidRDefault="00BF5777" w:rsidP="00BF577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271B03">
        <w:rPr>
          <w:rFonts w:ascii="Times New Roman" w:hAnsi="Times New Roman" w:cs="Times New Roman"/>
          <w:sz w:val="24"/>
          <w:szCs w:val="24"/>
        </w:rPr>
        <w:t xml:space="preserve">-  на осуществление Администрацией </w:t>
      </w:r>
      <w:r>
        <w:rPr>
          <w:rFonts w:ascii="Times New Roman" w:hAnsi="Times New Roman" w:cs="Times New Roman"/>
          <w:sz w:val="24"/>
          <w:szCs w:val="24"/>
        </w:rPr>
        <w:t>Аннинского</w:t>
      </w:r>
      <w:r w:rsidRPr="00271B03">
        <w:rPr>
          <w:rFonts w:ascii="Times New Roman" w:hAnsi="Times New Roman" w:cs="Times New Roman"/>
          <w:sz w:val="24"/>
          <w:szCs w:val="24"/>
        </w:rPr>
        <w:t xml:space="preserve"> муниципального района и органами государственного и муниципального финансового контроля проверки соблюдения целей, у</w:t>
      </w:r>
      <w:r w:rsidRPr="00271B03">
        <w:rPr>
          <w:rFonts w:ascii="Times New Roman" w:hAnsi="Times New Roman" w:cs="Times New Roman"/>
          <w:sz w:val="24"/>
          <w:szCs w:val="24"/>
        </w:rPr>
        <w:t>с</w:t>
      </w:r>
      <w:r w:rsidRPr="00271B03">
        <w:rPr>
          <w:rFonts w:ascii="Times New Roman" w:hAnsi="Times New Roman" w:cs="Times New Roman"/>
          <w:sz w:val="24"/>
          <w:szCs w:val="24"/>
        </w:rPr>
        <w:t xml:space="preserve">ловий и порядка предоставления </w:t>
      </w:r>
      <w:r>
        <w:rPr>
          <w:rFonts w:ascii="Times New Roman" w:hAnsi="Times New Roman" w:cs="Times New Roman"/>
          <w:sz w:val="24"/>
          <w:szCs w:val="24"/>
        </w:rPr>
        <w:t>Субсидии</w:t>
      </w:r>
      <w:r w:rsidRPr="00271B03">
        <w:rPr>
          <w:rFonts w:ascii="Times New Roman" w:hAnsi="Times New Roman" w:cs="Times New Roman"/>
          <w:sz w:val="24"/>
          <w:szCs w:val="24"/>
        </w:rPr>
        <w:t>, на передачу информации по межведомственному запросу, на предоставление документов и сведений, составляющих налоговую и банковскую тайну, документов и сведений, доступ к которым ограничен законодательными актами Ро</w:t>
      </w:r>
      <w:r w:rsidRPr="00271B03">
        <w:rPr>
          <w:rFonts w:ascii="Times New Roman" w:hAnsi="Times New Roman" w:cs="Times New Roman"/>
          <w:sz w:val="24"/>
          <w:szCs w:val="24"/>
        </w:rPr>
        <w:t>с</w:t>
      </w:r>
      <w:r w:rsidRPr="00271B03">
        <w:rPr>
          <w:rFonts w:ascii="Times New Roman" w:hAnsi="Times New Roman" w:cs="Times New Roman"/>
          <w:sz w:val="24"/>
          <w:szCs w:val="24"/>
        </w:rPr>
        <w:t>сийской Федерации.</w:t>
      </w:r>
    </w:p>
    <w:p w:rsidR="00271B03" w:rsidRPr="00BF5777" w:rsidRDefault="00271B03" w:rsidP="00271B03">
      <w:pPr>
        <w:pStyle w:val="ConsPlusNonformat"/>
        <w:rPr>
          <w:rFonts w:ascii="Times New Roman" w:hAnsi="Times New Roman" w:cs="Times New Roman"/>
          <w:sz w:val="24"/>
          <w:szCs w:val="24"/>
        </w:rPr>
      </w:pPr>
    </w:p>
    <w:p w:rsidR="00271B03" w:rsidRPr="00271B03" w:rsidRDefault="00271B03" w:rsidP="00271B03">
      <w:pPr>
        <w:pStyle w:val="ConsPlusNonformat"/>
        <w:rPr>
          <w:rFonts w:ascii="Times New Roman" w:hAnsi="Times New Roman" w:cs="Times New Roman"/>
          <w:sz w:val="24"/>
          <w:szCs w:val="24"/>
        </w:rPr>
      </w:pPr>
    </w:p>
    <w:p w:rsidR="00271B03" w:rsidRPr="00271B03" w:rsidRDefault="00271B03" w:rsidP="00271B03">
      <w:pPr>
        <w:pStyle w:val="ConsPlusNonformat"/>
        <w:rPr>
          <w:rFonts w:ascii="Times New Roman" w:hAnsi="Times New Roman" w:cs="Times New Roman"/>
          <w:sz w:val="24"/>
          <w:szCs w:val="24"/>
        </w:rPr>
      </w:pPr>
    </w:p>
    <w:p w:rsidR="00541FD6" w:rsidRPr="00271B03" w:rsidRDefault="00541FD6" w:rsidP="00271B03">
      <w:pPr>
        <w:pStyle w:val="ConsPlusNonformat"/>
        <w:rPr>
          <w:rFonts w:ascii="Times New Roman" w:hAnsi="Times New Roman" w:cs="Times New Roman"/>
          <w:sz w:val="24"/>
          <w:szCs w:val="24"/>
        </w:rPr>
      </w:pPr>
      <w:r w:rsidRPr="00271B03">
        <w:rPr>
          <w:rFonts w:ascii="Times New Roman" w:hAnsi="Times New Roman" w:cs="Times New Roman"/>
          <w:sz w:val="24"/>
          <w:szCs w:val="24"/>
        </w:rPr>
        <w:t>Приложение: на ___ листах.</w:t>
      </w:r>
    </w:p>
    <w:p w:rsidR="00541FD6" w:rsidRPr="00271B03" w:rsidRDefault="00541FD6" w:rsidP="00271B03">
      <w:pPr>
        <w:pStyle w:val="ConsPlusNonformat"/>
        <w:rPr>
          <w:rFonts w:ascii="Times New Roman" w:hAnsi="Times New Roman" w:cs="Times New Roman"/>
          <w:sz w:val="24"/>
          <w:szCs w:val="24"/>
        </w:rPr>
      </w:pPr>
    </w:p>
    <w:p w:rsidR="00541FD6" w:rsidRPr="00271B03" w:rsidRDefault="00541FD6" w:rsidP="00271B03">
      <w:pPr>
        <w:pStyle w:val="ConsPlusNonformat"/>
        <w:rPr>
          <w:rFonts w:ascii="Times New Roman" w:hAnsi="Times New Roman" w:cs="Times New Roman"/>
          <w:sz w:val="24"/>
          <w:szCs w:val="24"/>
        </w:rPr>
      </w:pPr>
      <w:r w:rsidRPr="00271B03">
        <w:rPr>
          <w:rFonts w:ascii="Times New Roman" w:hAnsi="Times New Roman" w:cs="Times New Roman"/>
          <w:sz w:val="24"/>
          <w:szCs w:val="24"/>
        </w:rPr>
        <w:t>Руководитель  _______________  __________________________________________________</w:t>
      </w:r>
    </w:p>
    <w:p w:rsidR="00541FD6" w:rsidRPr="00271B03" w:rsidRDefault="00541FD6" w:rsidP="00271B03">
      <w:pPr>
        <w:pStyle w:val="ConsPlusNonformat"/>
        <w:jc w:val="center"/>
        <w:rPr>
          <w:rFonts w:ascii="Times New Roman" w:hAnsi="Times New Roman" w:cs="Times New Roman"/>
        </w:rPr>
      </w:pPr>
      <w:r w:rsidRPr="00271B03">
        <w:rPr>
          <w:rFonts w:ascii="Times New Roman" w:hAnsi="Times New Roman" w:cs="Times New Roman"/>
        </w:rPr>
        <w:t>(подпись)  фамилия, имя, отчество)</w:t>
      </w:r>
    </w:p>
    <w:p w:rsidR="00541FD6" w:rsidRPr="00271B03" w:rsidRDefault="00541FD6" w:rsidP="00271B03">
      <w:pPr>
        <w:pStyle w:val="ConsPlusNonformat"/>
        <w:rPr>
          <w:rFonts w:ascii="Times New Roman" w:hAnsi="Times New Roman" w:cs="Times New Roman"/>
        </w:rPr>
      </w:pPr>
    </w:p>
    <w:p w:rsidR="00541FD6" w:rsidRPr="00271B03" w:rsidRDefault="00541FD6" w:rsidP="00271B03">
      <w:pPr>
        <w:pStyle w:val="ConsPlusNonformat"/>
        <w:jc w:val="center"/>
        <w:rPr>
          <w:rFonts w:ascii="Times New Roman" w:hAnsi="Times New Roman" w:cs="Times New Roman"/>
          <w:sz w:val="24"/>
          <w:szCs w:val="24"/>
        </w:rPr>
      </w:pPr>
      <w:r w:rsidRPr="00271B03">
        <w:rPr>
          <w:rFonts w:ascii="Times New Roman" w:hAnsi="Times New Roman" w:cs="Times New Roman"/>
          <w:sz w:val="24"/>
          <w:szCs w:val="24"/>
        </w:rPr>
        <w:t>Главный бухгалтер _______________  ______________________________________________</w:t>
      </w:r>
      <w:r w:rsidRPr="00271B03">
        <w:rPr>
          <w:rFonts w:ascii="Times New Roman" w:hAnsi="Times New Roman" w:cs="Times New Roman"/>
        </w:rPr>
        <w:t xml:space="preserve"> (подпись)</w:t>
      </w:r>
      <w:r w:rsidR="00695BE1">
        <w:rPr>
          <w:rFonts w:ascii="Times New Roman" w:hAnsi="Times New Roman" w:cs="Times New Roman"/>
        </w:rPr>
        <w:t xml:space="preserve">                         </w:t>
      </w:r>
      <w:r w:rsidRPr="00271B03">
        <w:rPr>
          <w:rFonts w:ascii="Times New Roman" w:hAnsi="Times New Roman" w:cs="Times New Roman"/>
        </w:rPr>
        <w:t xml:space="preserve">  (фамилия, имя, отчество)</w:t>
      </w:r>
    </w:p>
    <w:p w:rsidR="00541FD6" w:rsidRPr="00271B03" w:rsidRDefault="00541FD6" w:rsidP="00271B03">
      <w:pPr>
        <w:pStyle w:val="ConsPlusNonformat"/>
        <w:rPr>
          <w:rFonts w:ascii="Times New Roman" w:hAnsi="Times New Roman" w:cs="Times New Roman"/>
        </w:rPr>
      </w:pPr>
    </w:p>
    <w:p w:rsidR="00541FD6" w:rsidRDefault="00541FD6" w:rsidP="00271B03">
      <w:pPr>
        <w:pStyle w:val="ConsPlusNormal"/>
        <w:jc w:val="both"/>
        <w:rPr>
          <w:rFonts w:ascii="Times New Roman" w:hAnsi="Times New Roman" w:cs="Times New Roman"/>
        </w:rPr>
      </w:pPr>
      <w:r w:rsidRPr="00271B03">
        <w:rPr>
          <w:rFonts w:ascii="Times New Roman" w:hAnsi="Times New Roman" w:cs="Times New Roman"/>
        </w:rPr>
        <w:t>М.П.              «_____» _______________ 20__ г</w:t>
      </w:r>
    </w:p>
    <w:p w:rsidR="00A81073" w:rsidRDefault="00A81073">
      <w:r>
        <w:t>_______________________________________________________________________________</w:t>
      </w:r>
    </w:p>
    <w:p w:rsidR="00A81073" w:rsidRDefault="00A81073"/>
    <w:p w:rsidR="00A81073" w:rsidRDefault="00A81073">
      <w:r>
        <w:t>Дата регистрации заявления «___»__________20___</w:t>
      </w:r>
    </w:p>
    <w:p w:rsidR="00A81073" w:rsidRDefault="00A81073">
      <w:r>
        <w:t>Регистрационный номер _______</w:t>
      </w:r>
    </w:p>
    <w:p w:rsidR="00A81073" w:rsidRDefault="00A81073">
      <w:r>
        <w:t>(заполняется должностным лицом отдела по развитию предпринимательства и потребител</w:t>
      </w:r>
      <w:r>
        <w:t>ь</w:t>
      </w:r>
      <w:r>
        <w:t>ского рынка администрации Аннинского муниципального района Воронежской области, принявшим заявление)</w:t>
      </w:r>
    </w:p>
    <w:p w:rsidR="00A81073" w:rsidRDefault="00A81073"/>
    <w:p w:rsidR="00A81073" w:rsidRDefault="00A81073">
      <w:r>
        <w:t>____________________  ___________________  ____________________________________</w:t>
      </w:r>
    </w:p>
    <w:p w:rsidR="00A81073" w:rsidRDefault="00A81073">
      <w:pPr>
        <w:rPr>
          <w:rFonts w:ascii="Calibri" w:hAnsi="Calibri" w:cs="Calibri"/>
          <w:sz w:val="22"/>
          <w:szCs w:val="20"/>
        </w:rPr>
      </w:pPr>
      <w:r>
        <w:t xml:space="preserve">   (должность)                              (подпись)                                      (ФИО)</w:t>
      </w:r>
    </w:p>
    <w:p w:rsidR="00A81073" w:rsidRPr="00271B03" w:rsidRDefault="00A81073" w:rsidP="00271B03">
      <w:pPr>
        <w:pStyle w:val="ConsPlusNormal"/>
        <w:jc w:val="both"/>
        <w:rPr>
          <w:rFonts w:ascii="Times New Roman" w:hAnsi="Times New Roman" w:cs="Times New Roman"/>
          <w:sz w:val="24"/>
          <w:szCs w:val="24"/>
        </w:rPr>
      </w:pPr>
    </w:p>
    <w:p w:rsidR="00541FD6" w:rsidRDefault="00541FD6" w:rsidP="00271B03">
      <w:r w:rsidRPr="00271B03">
        <w:br w:type="page"/>
      </w:r>
    </w:p>
    <w:p w:rsidR="00541FD6" w:rsidRPr="009C288A" w:rsidRDefault="00E51C7E" w:rsidP="00E51C7E">
      <w:pPr>
        <w:tabs>
          <w:tab w:val="left" w:pos="1214"/>
        </w:tabs>
        <w:autoSpaceDE w:val="0"/>
        <w:autoSpaceDN w:val="0"/>
        <w:adjustRightInd w:val="0"/>
        <w:ind w:firstLine="5103"/>
        <w:jc w:val="both"/>
        <w:rPr>
          <w:bCs/>
          <w:sz w:val="18"/>
        </w:rPr>
      </w:pPr>
      <w:bookmarkStart w:id="2" w:name="P258"/>
      <w:bookmarkEnd w:id="2"/>
      <w:r>
        <w:rPr>
          <w:bCs/>
          <w:sz w:val="18"/>
        </w:rPr>
        <w:lastRenderedPageBreak/>
        <w:t xml:space="preserve">   </w:t>
      </w:r>
      <w:r w:rsidR="00541FD6" w:rsidRPr="009C288A">
        <w:rPr>
          <w:bCs/>
          <w:sz w:val="18"/>
        </w:rPr>
        <w:t>Приложение № 2</w:t>
      </w:r>
    </w:p>
    <w:p w:rsidR="00541FD6" w:rsidRPr="009C288A" w:rsidRDefault="00541FD6" w:rsidP="00E51C7E">
      <w:pPr>
        <w:suppressAutoHyphens/>
        <w:ind w:left="5245"/>
        <w:jc w:val="both"/>
        <w:rPr>
          <w:sz w:val="18"/>
          <w:szCs w:val="18"/>
        </w:rPr>
      </w:pPr>
      <w:r w:rsidRPr="009C288A">
        <w:rPr>
          <w:bCs/>
          <w:sz w:val="18"/>
          <w:szCs w:val="18"/>
        </w:rPr>
        <w:t>к По</w:t>
      </w:r>
      <w:r w:rsidR="00CB7FE8">
        <w:rPr>
          <w:bCs/>
          <w:sz w:val="18"/>
          <w:szCs w:val="18"/>
        </w:rPr>
        <w:t>рядку</w:t>
      </w:r>
      <w:r w:rsidRPr="009C288A">
        <w:rPr>
          <w:bCs/>
          <w:sz w:val="18"/>
          <w:szCs w:val="18"/>
        </w:rPr>
        <w:t xml:space="preserve"> о предоставлении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541FD6" w:rsidRPr="009C288A" w:rsidRDefault="00541FD6" w:rsidP="00E51C7E">
      <w:pPr>
        <w:autoSpaceDE w:val="0"/>
        <w:autoSpaceDN w:val="0"/>
        <w:adjustRightInd w:val="0"/>
        <w:jc w:val="both"/>
      </w:pPr>
    </w:p>
    <w:p w:rsidR="00541FD6" w:rsidRPr="009C288A" w:rsidRDefault="00541FD6" w:rsidP="00541FD6">
      <w:pPr>
        <w:pStyle w:val="ConsPlusNonformat"/>
        <w:jc w:val="center"/>
        <w:rPr>
          <w:rFonts w:ascii="Times New Roman" w:hAnsi="Times New Roman" w:cs="Times New Roman"/>
          <w:b/>
          <w:sz w:val="28"/>
          <w:szCs w:val="28"/>
        </w:rPr>
      </w:pPr>
      <w:r w:rsidRPr="009C288A">
        <w:rPr>
          <w:rFonts w:ascii="Times New Roman" w:hAnsi="Times New Roman" w:cs="Times New Roman"/>
          <w:b/>
          <w:sz w:val="28"/>
          <w:szCs w:val="28"/>
        </w:rPr>
        <w:t>РАСЧЕТ</w:t>
      </w:r>
    </w:p>
    <w:p w:rsidR="00541FD6" w:rsidRPr="009C288A" w:rsidRDefault="00541FD6" w:rsidP="00B243EE">
      <w:pPr>
        <w:pStyle w:val="ConsPlusNonformat"/>
        <w:suppressAutoHyphens/>
        <w:jc w:val="center"/>
        <w:rPr>
          <w:rFonts w:ascii="Times New Roman" w:hAnsi="Times New Roman" w:cs="Times New Roman"/>
          <w:b/>
          <w:sz w:val="28"/>
          <w:szCs w:val="28"/>
        </w:rPr>
      </w:pPr>
      <w:r w:rsidRPr="009C288A">
        <w:rPr>
          <w:rFonts w:ascii="Times New Roman" w:hAnsi="Times New Roman" w:cs="Times New Roman"/>
          <w:b/>
          <w:sz w:val="28"/>
          <w:szCs w:val="28"/>
        </w:rPr>
        <w:t xml:space="preserve">размера </w:t>
      </w:r>
      <w:r w:rsidRPr="009C288A">
        <w:rPr>
          <w:rFonts w:ascii="Times New Roman" w:hAnsi="Times New Roman" w:cs="Times New Roman"/>
          <w:b/>
          <w:bCs/>
          <w:sz w:val="28"/>
          <w:szCs w:val="28"/>
        </w:rPr>
        <w:t>субсидий на компенсацию части затрат</w:t>
      </w:r>
      <w:r w:rsidRPr="009C288A">
        <w:rPr>
          <w:rFonts w:ascii="Times New Roman" w:hAnsi="Times New Roman" w:cs="Times New Roman"/>
          <w:b/>
          <w:sz w:val="28"/>
          <w:szCs w:val="28"/>
        </w:rPr>
        <w:t>, связанных с приобретением оборудования в целях создания и (или) развития либо</w:t>
      </w:r>
    </w:p>
    <w:p w:rsidR="00541FD6" w:rsidRPr="009C288A" w:rsidRDefault="00541FD6" w:rsidP="00B243EE">
      <w:pPr>
        <w:pStyle w:val="ConsPlusNonformat"/>
        <w:suppressAutoHyphens/>
        <w:jc w:val="center"/>
        <w:rPr>
          <w:rFonts w:ascii="Times New Roman" w:hAnsi="Times New Roman" w:cs="Times New Roman"/>
          <w:b/>
          <w:sz w:val="28"/>
          <w:szCs w:val="28"/>
        </w:rPr>
      </w:pPr>
      <w:r w:rsidRPr="009C288A">
        <w:rPr>
          <w:rFonts w:ascii="Times New Roman" w:hAnsi="Times New Roman" w:cs="Times New Roman"/>
          <w:b/>
          <w:sz w:val="28"/>
          <w:szCs w:val="28"/>
        </w:rPr>
        <w:t>модернизации производства товаров (работ, услуг)</w:t>
      </w:r>
    </w:p>
    <w:p w:rsidR="00541FD6" w:rsidRPr="009C288A" w:rsidRDefault="00541FD6" w:rsidP="00541FD6">
      <w:pPr>
        <w:pStyle w:val="ConsPlusNonformat"/>
        <w:rPr>
          <w:rFonts w:ascii="Times New Roman" w:hAnsi="Times New Roman" w:cs="Times New Roman"/>
          <w:sz w:val="24"/>
          <w:szCs w:val="24"/>
        </w:rPr>
      </w:pP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Полное наименование юридического лица ___________________________________________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(Ф.И.О. индивидуального предпринимателя) 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________________________________________________________________________________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ИНН ________________________________ р/сч 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Наименование банка ______________________________________________________________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БИК ________________________________ к/сч 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Адрес юридический: _____________________________________________________________</w:t>
      </w:r>
    </w:p>
    <w:p w:rsidR="00541FD6" w:rsidRPr="009C288A" w:rsidRDefault="00541FD6" w:rsidP="00541FD6">
      <w:pPr>
        <w:pStyle w:val="ConsPlusNonformat"/>
        <w:spacing w:line="312" w:lineRule="auto"/>
        <w:rPr>
          <w:rFonts w:ascii="Times New Roman" w:hAnsi="Times New Roman" w:cs="Times New Roman"/>
          <w:sz w:val="24"/>
          <w:szCs w:val="24"/>
        </w:rPr>
      </w:pPr>
      <w:r w:rsidRPr="009C288A">
        <w:rPr>
          <w:rFonts w:ascii="Times New Roman" w:hAnsi="Times New Roman" w:cs="Times New Roman"/>
          <w:sz w:val="24"/>
          <w:szCs w:val="24"/>
        </w:rPr>
        <w:t>Адрес фактический: ______________________________________________________________</w:t>
      </w:r>
    </w:p>
    <w:p w:rsidR="00541FD6" w:rsidRPr="009C288A" w:rsidRDefault="00541FD6" w:rsidP="00541FD6">
      <w:pPr>
        <w:pStyle w:val="ConsPlusNonforma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757"/>
        <w:gridCol w:w="1134"/>
        <w:gridCol w:w="1077"/>
        <w:gridCol w:w="964"/>
        <w:gridCol w:w="1474"/>
        <w:gridCol w:w="1430"/>
      </w:tblGrid>
      <w:tr w:rsidR="00541FD6" w:rsidRPr="009C288A" w:rsidTr="00541FD6">
        <w:tc>
          <w:tcPr>
            <w:tcW w:w="1757"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Наименование оборудования</w:t>
            </w:r>
          </w:p>
        </w:tc>
        <w:tc>
          <w:tcPr>
            <w:tcW w:w="1757"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Реквизиты дог</w:t>
            </w:r>
            <w:r w:rsidRPr="00F80A11">
              <w:rPr>
                <w:rFonts w:ascii="Times New Roman" w:hAnsi="Times New Roman" w:cs="Times New Roman"/>
                <w:sz w:val="22"/>
                <w:szCs w:val="22"/>
              </w:rPr>
              <w:t>о</w:t>
            </w:r>
            <w:r w:rsidRPr="00F80A11">
              <w:rPr>
                <w:rFonts w:ascii="Times New Roman" w:hAnsi="Times New Roman" w:cs="Times New Roman"/>
                <w:sz w:val="22"/>
                <w:szCs w:val="22"/>
              </w:rPr>
              <w:t>вора купли-продажи обор</w:t>
            </w:r>
            <w:r w:rsidRPr="00F80A11">
              <w:rPr>
                <w:rFonts w:ascii="Times New Roman" w:hAnsi="Times New Roman" w:cs="Times New Roman"/>
                <w:sz w:val="22"/>
                <w:szCs w:val="22"/>
              </w:rPr>
              <w:t>у</w:t>
            </w:r>
            <w:r w:rsidRPr="00F80A11">
              <w:rPr>
                <w:rFonts w:ascii="Times New Roman" w:hAnsi="Times New Roman" w:cs="Times New Roman"/>
                <w:sz w:val="22"/>
                <w:szCs w:val="22"/>
              </w:rPr>
              <w:t>дования (наим</w:t>
            </w:r>
            <w:r w:rsidRPr="00F80A11">
              <w:rPr>
                <w:rFonts w:ascii="Times New Roman" w:hAnsi="Times New Roman" w:cs="Times New Roman"/>
                <w:sz w:val="22"/>
                <w:szCs w:val="22"/>
              </w:rPr>
              <w:t>е</w:t>
            </w:r>
            <w:r w:rsidRPr="00F80A11">
              <w:rPr>
                <w:rFonts w:ascii="Times New Roman" w:hAnsi="Times New Roman" w:cs="Times New Roman"/>
                <w:sz w:val="22"/>
                <w:szCs w:val="22"/>
              </w:rPr>
              <w:t>нование, номер, дата)</w:t>
            </w:r>
          </w:p>
        </w:tc>
        <w:tc>
          <w:tcPr>
            <w:tcW w:w="3175" w:type="dxa"/>
            <w:gridSpan w:val="3"/>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Стоимость оборудования по договору на приобретение в собственность оборудования, рублей</w:t>
            </w:r>
          </w:p>
        </w:tc>
        <w:tc>
          <w:tcPr>
            <w:tcW w:w="1474"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Расчет пр</w:t>
            </w:r>
            <w:r w:rsidRPr="00F80A11">
              <w:rPr>
                <w:rFonts w:ascii="Times New Roman" w:hAnsi="Times New Roman" w:cs="Times New Roman"/>
                <w:sz w:val="22"/>
                <w:szCs w:val="22"/>
              </w:rPr>
              <w:t>е</w:t>
            </w:r>
            <w:r w:rsidRPr="00F80A11">
              <w:rPr>
                <w:rFonts w:ascii="Times New Roman" w:hAnsi="Times New Roman" w:cs="Times New Roman"/>
                <w:sz w:val="22"/>
                <w:szCs w:val="22"/>
              </w:rPr>
              <w:t>дельного ра</w:t>
            </w:r>
            <w:r w:rsidRPr="00F80A11">
              <w:rPr>
                <w:rFonts w:ascii="Times New Roman" w:hAnsi="Times New Roman" w:cs="Times New Roman"/>
                <w:sz w:val="22"/>
                <w:szCs w:val="22"/>
              </w:rPr>
              <w:t>з</w:t>
            </w:r>
            <w:r w:rsidRPr="00F80A11">
              <w:rPr>
                <w:rFonts w:ascii="Times New Roman" w:hAnsi="Times New Roman" w:cs="Times New Roman"/>
                <w:sz w:val="22"/>
                <w:szCs w:val="22"/>
              </w:rPr>
              <w:t>мера субс</w:t>
            </w:r>
            <w:r w:rsidRPr="00F80A11">
              <w:rPr>
                <w:rFonts w:ascii="Times New Roman" w:hAnsi="Times New Roman" w:cs="Times New Roman"/>
                <w:sz w:val="22"/>
                <w:szCs w:val="22"/>
              </w:rPr>
              <w:t>и</w:t>
            </w:r>
            <w:r w:rsidRPr="00F80A11">
              <w:rPr>
                <w:rFonts w:ascii="Times New Roman" w:hAnsi="Times New Roman" w:cs="Times New Roman"/>
                <w:sz w:val="22"/>
                <w:szCs w:val="22"/>
              </w:rPr>
              <w:t>дии</w:t>
            </w:r>
          </w:p>
          <w:p w:rsidR="00541FD6" w:rsidRPr="00F80A11" w:rsidRDefault="00541FD6" w:rsidP="00DD3F8A">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w:t>
            </w:r>
            <w:r w:rsidRPr="00666369">
              <w:rPr>
                <w:rFonts w:ascii="Times New Roman" w:hAnsi="Times New Roman" w:cs="Times New Roman"/>
                <w:sz w:val="22"/>
                <w:szCs w:val="22"/>
              </w:rPr>
              <w:t>гр. 4</w:t>
            </w:r>
            <w:r w:rsidRPr="00F80A11">
              <w:rPr>
                <w:rFonts w:ascii="Times New Roman" w:hAnsi="Times New Roman" w:cs="Times New Roman"/>
                <w:sz w:val="22"/>
                <w:szCs w:val="22"/>
              </w:rPr>
              <w:t xml:space="preserve"> * </w:t>
            </w:r>
            <w:r w:rsidR="00DD3F8A">
              <w:rPr>
                <w:rFonts w:ascii="Times New Roman" w:hAnsi="Times New Roman" w:cs="Times New Roman"/>
                <w:sz w:val="22"/>
                <w:szCs w:val="22"/>
              </w:rPr>
              <w:t>50</w:t>
            </w:r>
            <w:r w:rsidRPr="00F80A11">
              <w:rPr>
                <w:rFonts w:ascii="Times New Roman" w:hAnsi="Times New Roman" w:cs="Times New Roman"/>
                <w:sz w:val="22"/>
                <w:szCs w:val="22"/>
              </w:rPr>
              <w:t>%), рублей</w:t>
            </w:r>
          </w:p>
        </w:tc>
        <w:tc>
          <w:tcPr>
            <w:tcW w:w="1430"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Предельный размер су</w:t>
            </w:r>
            <w:r w:rsidRPr="00F80A11">
              <w:rPr>
                <w:rFonts w:ascii="Times New Roman" w:hAnsi="Times New Roman" w:cs="Times New Roman"/>
                <w:sz w:val="22"/>
                <w:szCs w:val="22"/>
              </w:rPr>
              <w:t>б</w:t>
            </w:r>
            <w:r w:rsidRPr="00F80A11">
              <w:rPr>
                <w:rFonts w:ascii="Times New Roman" w:hAnsi="Times New Roman" w:cs="Times New Roman"/>
                <w:sz w:val="22"/>
                <w:szCs w:val="22"/>
              </w:rPr>
              <w:t>сидии, ру</w:t>
            </w:r>
            <w:r w:rsidRPr="00F80A11">
              <w:rPr>
                <w:rFonts w:ascii="Times New Roman" w:hAnsi="Times New Roman" w:cs="Times New Roman"/>
                <w:sz w:val="22"/>
                <w:szCs w:val="22"/>
              </w:rPr>
              <w:t>б</w:t>
            </w:r>
            <w:r w:rsidRPr="00F80A11">
              <w:rPr>
                <w:rFonts w:ascii="Times New Roman" w:hAnsi="Times New Roman" w:cs="Times New Roman"/>
                <w:sz w:val="22"/>
                <w:szCs w:val="22"/>
              </w:rPr>
              <w:t>лей</w:t>
            </w:r>
          </w:p>
        </w:tc>
      </w:tr>
      <w:tr w:rsidR="00541FD6" w:rsidRPr="009C288A" w:rsidTr="00541FD6">
        <w:tc>
          <w:tcPr>
            <w:tcW w:w="1757" w:type="dxa"/>
            <w:vMerge/>
          </w:tcPr>
          <w:p w:rsidR="00541FD6" w:rsidRPr="00F80A11" w:rsidRDefault="00541FD6" w:rsidP="00541FD6">
            <w:pPr>
              <w:pStyle w:val="ConsPlusNonformat"/>
              <w:jc w:val="both"/>
              <w:rPr>
                <w:rFonts w:ascii="Times New Roman" w:hAnsi="Times New Roman" w:cs="Times New Roman"/>
                <w:sz w:val="22"/>
                <w:szCs w:val="22"/>
              </w:rPr>
            </w:pPr>
          </w:p>
        </w:tc>
        <w:tc>
          <w:tcPr>
            <w:tcW w:w="1757" w:type="dxa"/>
            <w:vMerge/>
          </w:tcPr>
          <w:p w:rsidR="00541FD6" w:rsidRPr="00F80A11" w:rsidRDefault="00541FD6" w:rsidP="00541FD6">
            <w:pPr>
              <w:pStyle w:val="ConsPlusNonformat"/>
              <w:jc w:val="both"/>
              <w:rPr>
                <w:rFonts w:ascii="Times New Roman" w:hAnsi="Times New Roman" w:cs="Times New Roman"/>
                <w:sz w:val="22"/>
                <w:szCs w:val="22"/>
              </w:rPr>
            </w:pPr>
          </w:p>
        </w:tc>
        <w:tc>
          <w:tcPr>
            <w:tcW w:w="1134" w:type="dxa"/>
            <w:vMerge w:val="restart"/>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ВСЕГО</w:t>
            </w:r>
          </w:p>
        </w:tc>
        <w:tc>
          <w:tcPr>
            <w:tcW w:w="2041" w:type="dxa"/>
            <w:gridSpan w:val="2"/>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в том числе</w:t>
            </w:r>
          </w:p>
        </w:tc>
        <w:tc>
          <w:tcPr>
            <w:tcW w:w="1474" w:type="dxa"/>
            <w:vMerge/>
          </w:tcPr>
          <w:p w:rsidR="00541FD6" w:rsidRPr="00F80A11" w:rsidRDefault="00541FD6" w:rsidP="00541FD6">
            <w:pPr>
              <w:pStyle w:val="ConsPlusNonformat"/>
              <w:jc w:val="both"/>
              <w:rPr>
                <w:rFonts w:ascii="Times New Roman" w:hAnsi="Times New Roman" w:cs="Times New Roman"/>
                <w:sz w:val="22"/>
                <w:szCs w:val="22"/>
              </w:rPr>
            </w:pPr>
          </w:p>
        </w:tc>
        <w:tc>
          <w:tcPr>
            <w:tcW w:w="1430" w:type="dxa"/>
            <w:vMerge/>
          </w:tcPr>
          <w:p w:rsidR="00541FD6" w:rsidRPr="00F80A11" w:rsidRDefault="00541FD6" w:rsidP="00541FD6">
            <w:pPr>
              <w:pStyle w:val="ConsPlusNonformat"/>
              <w:jc w:val="both"/>
              <w:rPr>
                <w:rFonts w:ascii="Times New Roman" w:hAnsi="Times New Roman" w:cs="Times New Roman"/>
                <w:sz w:val="22"/>
                <w:szCs w:val="22"/>
              </w:rPr>
            </w:pPr>
          </w:p>
        </w:tc>
      </w:tr>
      <w:tr w:rsidR="00541FD6" w:rsidRPr="009C288A" w:rsidTr="00541FD6">
        <w:tc>
          <w:tcPr>
            <w:tcW w:w="1757" w:type="dxa"/>
            <w:vMerge/>
          </w:tcPr>
          <w:p w:rsidR="00541FD6" w:rsidRPr="00F80A11" w:rsidRDefault="00541FD6" w:rsidP="00541FD6">
            <w:pPr>
              <w:pStyle w:val="ConsPlusNonformat"/>
              <w:jc w:val="both"/>
              <w:rPr>
                <w:rFonts w:ascii="Times New Roman" w:hAnsi="Times New Roman" w:cs="Times New Roman"/>
                <w:sz w:val="22"/>
                <w:szCs w:val="22"/>
              </w:rPr>
            </w:pPr>
          </w:p>
        </w:tc>
        <w:tc>
          <w:tcPr>
            <w:tcW w:w="1757" w:type="dxa"/>
            <w:vMerge/>
          </w:tcPr>
          <w:p w:rsidR="00541FD6" w:rsidRPr="00F80A11" w:rsidRDefault="00541FD6" w:rsidP="00541FD6">
            <w:pPr>
              <w:pStyle w:val="ConsPlusNonformat"/>
              <w:jc w:val="both"/>
              <w:rPr>
                <w:rFonts w:ascii="Times New Roman" w:hAnsi="Times New Roman" w:cs="Times New Roman"/>
                <w:sz w:val="22"/>
                <w:szCs w:val="22"/>
              </w:rPr>
            </w:pPr>
          </w:p>
        </w:tc>
        <w:tc>
          <w:tcPr>
            <w:tcW w:w="1134" w:type="dxa"/>
            <w:vMerge/>
          </w:tcPr>
          <w:p w:rsidR="00541FD6" w:rsidRPr="00F80A11" w:rsidRDefault="00541FD6" w:rsidP="00541FD6">
            <w:pPr>
              <w:pStyle w:val="ConsPlusNonformat"/>
              <w:jc w:val="both"/>
              <w:rPr>
                <w:rFonts w:ascii="Times New Roman" w:hAnsi="Times New Roman" w:cs="Times New Roman"/>
                <w:sz w:val="22"/>
                <w:szCs w:val="22"/>
              </w:rPr>
            </w:pPr>
          </w:p>
        </w:tc>
        <w:tc>
          <w:tcPr>
            <w:tcW w:w="1077"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без учета НДС</w:t>
            </w:r>
          </w:p>
        </w:tc>
        <w:tc>
          <w:tcPr>
            <w:tcW w:w="964"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НДС</w:t>
            </w:r>
          </w:p>
        </w:tc>
        <w:tc>
          <w:tcPr>
            <w:tcW w:w="1474" w:type="dxa"/>
            <w:vMerge/>
          </w:tcPr>
          <w:p w:rsidR="00541FD6" w:rsidRPr="00F80A11" w:rsidRDefault="00541FD6" w:rsidP="00541FD6">
            <w:pPr>
              <w:pStyle w:val="ConsPlusNonformat"/>
              <w:jc w:val="both"/>
              <w:rPr>
                <w:rFonts w:ascii="Times New Roman" w:hAnsi="Times New Roman" w:cs="Times New Roman"/>
                <w:sz w:val="22"/>
                <w:szCs w:val="22"/>
              </w:rPr>
            </w:pPr>
          </w:p>
        </w:tc>
        <w:tc>
          <w:tcPr>
            <w:tcW w:w="1430" w:type="dxa"/>
            <w:vMerge/>
          </w:tcPr>
          <w:p w:rsidR="00541FD6" w:rsidRPr="00F80A11" w:rsidRDefault="00541FD6" w:rsidP="00541FD6">
            <w:pPr>
              <w:pStyle w:val="ConsPlusNonformat"/>
              <w:jc w:val="both"/>
              <w:rPr>
                <w:rFonts w:ascii="Times New Roman" w:hAnsi="Times New Roman" w:cs="Times New Roman"/>
                <w:sz w:val="22"/>
                <w:szCs w:val="22"/>
              </w:rPr>
            </w:pPr>
          </w:p>
        </w:tc>
      </w:tr>
      <w:tr w:rsidR="00541FD6" w:rsidRPr="009C288A" w:rsidTr="00541FD6">
        <w:tc>
          <w:tcPr>
            <w:tcW w:w="1757"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1</w:t>
            </w:r>
          </w:p>
        </w:tc>
        <w:tc>
          <w:tcPr>
            <w:tcW w:w="1757"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2</w:t>
            </w:r>
          </w:p>
        </w:tc>
        <w:tc>
          <w:tcPr>
            <w:tcW w:w="1134"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3</w:t>
            </w:r>
          </w:p>
        </w:tc>
        <w:tc>
          <w:tcPr>
            <w:tcW w:w="1077" w:type="dxa"/>
          </w:tcPr>
          <w:p w:rsidR="00541FD6" w:rsidRPr="00F80A11" w:rsidRDefault="00541FD6" w:rsidP="00541FD6">
            <w:pPr>
              <w:pStyle w:val="ConsPlusNonformat"/>
              <w:jc w:val="both"/>
              <w:rPr>
                <w:rFonts w:ascii="Times New Roman" w:hAnsi="Times New Roman" w:cs="Times New Roman"/>
                <w:sz w:val="22"/>
                <w:szCs w:val="22"/>
              </w:rPr>
            </w:pPr>
            <w:bookmarkStart w:id="3" w:name="P699"/>
            <w:bookmarkEnd w:id="3"/>
            <w:r w:rsidRPr="00F80A11">
              <w:rPr>
                <w:rFonts w:ascii="Times New Roman" w:hAnsi="Times New Roman" w:cs="Times New Roman"/>
                <w:sz w:val="22"/>
                <w:szCs w:val="22"/>
              </w:rPr>
              <w:t>4</w:t>
            </w:r>
          </w:p>
        </w:tc>
        <w:tc>
          <w:tcPr>
            <w:tcW w:w="964" w:type="dxa"/>
          </w:tcPr>
          <w:p w:rsidR="00541FD6" w:rsidRPr="00F80A11" w:rsidRDefault="00541FD6" w:rsidP="00541FD6">
            <w:pPr>
              <w:pStyle w:val="ConsPlusNonformat"/>
              <w:jc w:val="both"/>
              <w:rPr>
                <w:rFonts w:ascii="Times New Roman" w:hAnsi="Times New Roman" w:cs="Times New Roman"/>
                <w:sz w:val="22"/>
                <w:szCs w:val="22"/>
              </w:rPr>
            </w:pPr>
            <w:r w:rsidRPr="00F80A11">
              <w:rPr>
                <w:rFonts w:ascii="Times New Roman" w:hAnsi="Times New Roman" w:cs="Times New Roman"/>
                <w:sz w:val="22"/>
                <w:szCs w:val="22"/>
              </w:rPr>
              <w:t>5</w:t>
            </w:r>
          </w:p>
        </w:tc>
        <w:tc>
          <w:tcPr>
            <w:tcW w:w="1474" w:type="dxa"/>
          </w:tcPr>
          <w:p w:rsidR="00541FD6" w:rsidRPr="00F80A11" w:rsidRDefault="00541FD6" w:rsidP="00541FD6">
            <w:pPr>
              <w:pStyle w:val="ConsPlusNonformat"/>
              <w:jc w:val="both"/>
              <w:rPr>
                <w:rFonts w:ascii="Times New Roman" w:hAnsi="Times New Roman" w:cs="Times New Roman"/>
                <w:sz w:val="22"/>
                <w:szCs w:val="22"/>
              </w:rPr>
            </w:pPr>
            <w:bookmarkStart w:id="4" w:name="P701"/>
            <w:bookmarkEnd w:id="4"/>
            <w:r w:rsidRPr="00F80A11">
              <w:rPr>
                <w:rFonts w:ascii="Times New Roman" w:hAnsi="Times New Roman" w:cs="Times New Roman"/>
                <w:sz w:val="22"/>
                <w:szCs w:val="22"/>
              </w:rPr>
              <w:t>6</w:t>
            </w:r>
          </w:p>
        </w:tc>
        <w:tc>
          <w:tcPr>
            <w:tcW w:w="1430" w:type="dxa"/>
          </w:tcPr>
          <w:p w:rsidR="00541FD6" w:rsidRPr="00F80A11" w:rsidRDefault="00541FD6" w:rsidP="00541FD6">
            <w:pPr>
              <w:pStyle w:val="ConsPlusNonformat"/>
              <w:jc w:val="both"/>
              <w:rPr>
                <w:rFonts w:ascii="Times New Roman" w:hAnsi="Times New Roman" w:cs="Times New Roman"/>
                <w:sz w:val="22"/>
                <w:szCs w:val="22"/>
              </w:rPr>
            </w:pPr>
            <w:bookmarkStart w:id="5" w:name="P702"/>
            <w:bookmarkEnd w:id="5"/>
            <w:r w:rsidRPr="00F80A11">
              <w:rPr>
                <w:rFonts w:ascii="Times New Roman" w:hAnsi="Times New Roman" w:cs="Times New Roman"/>
                <w:sz w:val="22"/>
                <w:szCs w:val="22"/>
              </w:rPr>
              <w:t>7</w:t>
            </w:r>
          </w:p>
        </w:tc>
      </w:tr>
      <w:tr w:rsidR="00541FD6" w:rsidRPr="009C288A" w:rsidTr="00541FD6">
        <w:tc>
          <w:tcPr>
            <w:tcW w:w="1757" w:type="dxa"/>
          </w:tcPr>
          <w:p w:rsidR="00541FD6" w:rsidRPr="00F80A11" w:rsidRDefault="00541FD6" w:rsidP="00541FD6">
            <w:pPr>
              <w:pStyle w:val="ConsPlusNonformat"/>
              <w:jc w:val="both"/>
              <w:rPr>
                <w:rFonts w:ascii="Times New Roman" w:hAnsi="Times New Roman" w:cs="Times New Roman"/>
                <w:sz w:val="22"/>
                <w:szCs w:val="22"/>
              </w:rPr>
            </w:pPr>
          </w:p>
        </w:tc>
        <w:tc>
          <w:tcPr>
            <w:tcW w:w="1757" w:type="dxa"/>
          </w:tcPr>
          <w:p w:rsidR="00541FD6" w:rsidRPr="00F80A11" w:rsidRDefault="00541FD6" w:rsidP="00541FD6">
            <w:pPr>
              <w:pStyle w:val="ConsPlusNonformat"/>
              <w:jc w:val="both"/>
              <w:rPr>
                <w:rFonts w:ascii="Times New Roman" w:hAnsi="Times New Roman" w:cs="Times New Roman"/>
                <w:sz w:val="22"/>
                <w:szCs w:val="22"/>
              </w:rPr>
            </w:pPr>
          </w:p>
        </w:tc>
        <w:tc>
          <w:tcPr>
            <w:tcW w:w="1134" w:type="dxa"/>
          </w:tcPr>
          <w:p w:rsidR="00541FD6" w:rsidRPr="00F80A11" w:rsidRDefault="00541FD6" w:rsidP="00541FD6">
            <w:pPr>
              <w:pStyle w:val="ConsPlusNonformat"/>
              <w:jc w:val="both"/>
              <w:rPr>
                <w:rFonts w:ascii="Times New Roman" w:hAnsi="Times New Roman" w:cs="Times New Roman"/>
                <w:sz w:val="22"/>
                <w:szCs w:val="22"/>
              </w:rPr>
            </w:pPr>
          </w:p>
        </w:tc>
        <w:tc>
          <w:tcPr>
            <w:tcW w:w="1077" w:type="dxa"/>
          </w:tcPr>
          <w:p w:rsidR="00541FD6" w:rsidRPr="00F80A11" w:rsidRDefault="00541FD6" w:rsidP="00541FD6">
            <w:pPr>
              <w:pStyle w:val="ConsPlusNonformat"/>
              <w:jc w:val="both"/>
              <w:rPr>
                <w:rFonts w:ascii="Times New Roman" w:hAnsi="Times New Roman" w:cs="Times New Roman"/>
                <w:sz w:val="22"/>
                <w:szCs w:val="22"/>
              </w:rPr>
            </w:pPr>
          </w:p>
        </w:tc>
        <w:tc>
          <w:tcPr>
            <w:tcW w:w="964" w:type="dxa"/>
          </w:tcPr>
          <w:p w:rsidR="00541FD6" w:rsidRPr="00F80A11" w:rsidRDefault="00541FD6" w:rsidP="00541FD6">
            <w:pPr>
              <w:pStyle w:val="ConsPlusNonformat"/>
              <w:jc w:val="both"/>
              <w:rPr>
                <w:rFonts w:ascii="Times New Roman" w:hAnsi="Times New Roman" w:cs="Times New Roman"/>
                <w:sz w:val="22"/>
                <w:szCs w:val="22"/>
              </w:rPr>
            </w:pPr>
          </w:p>
        </w:tc>
        <w:tc>
          <w:tcPr>
            <w:tcW w:w="1474" w:type="dxa"/>
          </w:tcPr>
          <w:p w:rsidR="00541FD6" w:rsidRPr="00F80A11" w:rsidRDefault="00541FD6" w:rsidP="00541FD6">
            <w:pPr>
              <w:pStyle w:val="ConsPlusNonformat"/>
              <w:jc w:val="both"/>
              <w:rPr>
                <w:rFonts w:ascii="Times New Roman" w:hAnsi="Times New Roman" w:cs="Times New Roman"/>
                <w:sz w:val="22"/>
                <w:szCs w:val="22"/>
              </w:rPr>
            </w:pPr>
          </w:p>
        </w:tc>
        <w:tc>
          <w:tcPr>
            <w:tcW w:w="1430" w:type="dxa"/>
            <w:vMerge w:val="restart"/>
            <w:vAlign w:val="center"/>
          </w:tcPr>
          <w:p w:rsidR="00541FD6" w:rsidRPr="00F80A11" w:rsidRDefault="00DD3F8A" w:rsidP="00541FD6">
            <w:pPr>
              <w:pStyle w:val="ConsPlusNonformat"/>
              <w:jc w:val="both"/>
              <w:rPr>
                <w:rFonts w:ascii="Times New Roman" w:hAnsi="Times New Roman" w:cs="Times New Roman"/>
                <w:sz w:val="22"/>
                <w:szCs w:val="22"/>
              </w:rPr>
            </w:pPr>
            <w:r>
              <w:rPr>
                <w:rFonts w:ascii="Times New Roman" w:hAnsi="Times New Roman" w:cs="Times New Roman"/>
                <w:sz w:val="22"/>
                <w:szCs w:val="22"/>
              </w:rPr>
              <w:t>550 000,00</w:t>
            </w:r>
          </w:p>
        </w:tc>
      </w:tr>
      <w:tr w:rsidR="00541FD6" w:rsidRPr="009C288A" w:rsidTr="00541FD6">
        <w:tc>
          <w:tcPr>
            <w:tcW w:w="1757" w:type="dxa"/>
          </w:tcPr>
          <w:p w:rsidR="00541FD6" w:rsidRPr="009C288A" w:rsidRDefault="00541FD6" w:rsidP="00541FD6">
            <w:pPr>
              <w:pStyle w:val="ConsPlusNonformat"/>
              <w:jc w:val="both"/>
              <w:rPr>
                <w:rFonts w:ascii="Times New Roman" w:hAnsi="Times New Roman" w:cs="Times New Roman"/>
                <w:sz w:val="22"/>
                <w:szCs w:val="22"/>
              </w:rPr>
            </w:pPr>
          </w:p>
        </w:tc>
        <w:tc>
          <w:tcPr>
            <w:tcW w:w="1757" w:type="dxa"/>
          </w:tcPr>
          <w:p w:rsidR="00541FD6" w:rsidRPr="009C288A" w:rsidRDefault="00541FD6" w:rsidP="00541FD6">
            <w:pPr>
              <w:pStyle w:val="ConsPlusNonformat"/>
              <w:jc w:val="both"/>
              <w:rPr>
                <w:rFonts w:ascii="Times New Roman" w:hAnsi="Times New Roman" w:cs="Times New Roman"/>
                <w:sz w:val="22"/>
                <w:szCs w:val="22"/>
              </w:rPr>
            </w:pPr>
          </w:p>
        </w:tc>
        <w:tc>
          <w:tcPr>
            <w:tcW w:w="1134" w:type="dxa"/>
          </w:tcPr>
          <w:p w:rsidR="00541FD6" w:rsidRPr="009C288A" w:rsidRDefault="00541FD6" w:rsidP="00541FD6">
            <w:pPr>
              <w:pStyle w:val="ConsPlusNonformat"/>
              <w:jc w:val="both"/>
              <w:rPr>
                <w:rFonts w:ascii="Times New Roman" w:hAnsi="Times New Roman" w:cs="Times New Roman"/>
                <w:sz w:val="22"/>
                <w:szCs w:val="22"/>
              </w:rPr>
            </w:pPr>
          </w:p>
        </w:tc>
        <w:tc>
          <w:tcPr>
            <w:tcW w:w="1077" w:type="dxa"/>
          </w:tcPr>
          <w:p w:rsidR="00541FD6" w:rsidRPr="009C288A" w:rsidRDefault="00541FD6" w:rsidP="00541FD6">
            <w:pPr>
              <w:pStyle w:val="ConsPlusNonformat"/>
              <w:jc w:val="both"/>
              <w:rPr>
                <w:rFonts w:ascii="Times New Roman" w:hAnsi="Times New Roman" w:cs="Times New Roman"/>
                <w:sz w:val="22"/>
                <w:szCs w:val="22"/>
              </w:rPr>
            </w:pPr>
          </w:p>
        </w:tc>
        <w:tc>
          <w:tcPr>
            <w:tcW w:w="964" w:type="dxa"/>
          </w:tcPr>
          <w:p w:rsidR="00541FD6" w:rsidRPr="009C288A" w:rsidRDefault="00541FD6" w:rsidP="00541FD6">
            <w:pPr>
              <w:pStyle w:val="ConsPlusNonformat"/>
              <w:jc w:val="both"/>
              <w:rPr>
                <w:rFonts w:ascii="Times New Roman" w:hAnsi="Times New Roman" w:cs="Times New Roman"/>
                <w:sz w:val="22"/>
                <w:szCs w:val="22"/>
              </w:rPr>
            </w:pPr>
          </w:p>
        </w:tc>
        <w:tc>
          <w:tcPr>
            <w:tcW w:w="1474" w:type="dxa"/>
          </w:tcPr>
          <w:p w:rsidR="00541FD6" w:rsidRPr="009C288A" w:rsidRDefault="00541FD6" w:rsidP="00541FD6">
            <w:pPr>
              <w:pStyle w:val="ConsPlusNonformat"/>
              <w:jc w:val="both"/>
              <w:rPr>
                <w:rFonts w:ascii="Times New Roman" w:hAnsi="Times New Roman" w:cs="Times New Roman"/>
                <w:sz w:val="22"/>
                <w:szCs w:val="22"/>
              </w:rPr>
            </w:pPr>
          </w:p>
        </w:tc>
        <w:tc>
          <w:tcPr>
            <w:tcW w:w="1430" w:type="dxa"/>
            <w:vMerge/>
          </w:tcPr>
          <w:p w:rsidR="00541FD6" w:rsidRPr="009C288A" w:rsidRDefault="00541FD6" w:rsidP="00541FD6">
            <w:pPr>
              <w:pStyle w:val="ConsPlusNonformat"/>
              <w:jc w:val="both"/>
              <w:rPr>
                <w:rFonts w:ascii="Times New Roman" w:hAnsi="Times New Roman" w:cs="Times New Roman"/>
                <w:sz w:val="22"/>
                <w:szCs w:val="22"/>
              </w:rPr>
            </w:pPr>
          </w:p>
        </w:tc>
      </w:tr>
      <w:tr w:rsidR="00541FD6" w:rsidRPr="009C288A" w:rsidTr="00541FD6">
        <w:tc>
          <w:tcPr>
            <w:tcW w:w="1757" w:type="dxa"/>
          </w:tcPr>
          <w:p w:rsidR="00541FD6" w:rsidRPr="009C288A" w:rsidRDefault="00541FD6" w:rsidP="00541FD6">
            <w:pPr>
              <w:pStyle w:val="ConsPlusNonformat"/>
              <w:jc w:val="both"/>
              <w:rPr>
                <w:rFonts w:ascii="Times New Roman" w:hAnsi="Times New Roman" w:cs="Times New Roman"/>
                <w:sz w:val="22"/>
                <w:szCs w:val="22"/>
              </w:rPr>
            </w:pPr>
          </w:p>
        </w:tc>
        <w:tc>
          <w:tcPr>
            <w:tcW w:w="1757" w:type="dxa"/>
          </w:tcPr>
          <w:p w:rsidR="00541FD6" w:rsidRPr="009C288A" w:rsidRDefault="00541FD6" w:rsidP="00541FD6">
            <w:pPr>
              <w:pStyle w:val="ConsPlusNonformat"/>
              <w:jc w:val="both"/>
              <w:rPr>
                <w:rFonts w:ascii="Times New Roman" w:hAnsi="Times New Roman" w:cs="Times New Roman"/>
                <w:sz w:val="22"/>
                <w:szCs w:val="22"/>
              </w:rPr>
            </w:pPr>
          </w:p>
        </w:tc>
        <w:tc>
          <w:tcPr>
            <w:tcW w:w="1134" w:type="dxa"/>
          </w:tcPr>
          <w:p w:rsidR="00541FD6" w:rsidRPr="009C288A" w:rsidRDefault="00541FD6" w:rsidP="00541FD6">
            <w:pPr>
              <w:pStyle w:val="ConsPlusNonformat"/>
              <w:jc w:val="both"/>
              <w:rPr>
                <w:rFonts w:ascii="Times New Roman" w:hAnsi="Times New Roman" w:cs="Times New Roman"/>
                <w:sz w:val="22"/>
                <w:szCs w:val="22"/>
              </w:rPr>
            </w:pPr>
          </w:p>
        </w:tc>
        <w:tc>
          <w:tcPr>
            <w:tcW w:w="1077" w:type="dxa"/>
          </w:tcPr>
          <w:p w:rsidR="00541FD6" w:rsidRPr="009C288A" w:rsidRDefault="00541FD6" w:rsidP="00541FD6">
            <w:pPr>
              <w:pStyle w:val="ConsPlusNonformat"/>
              <w:jc w:val="both"/>
              <w:rPr>
                <w:rFonts w:ascii="Times New Roman" w:hAnsi="Times New Roman" w:cs="Times New Roman"/>
                <w:sz w:val="22"/>
                <w:szCs w:val="22"/>
              </w:rPr>
            </w:pPr>
          </w:p>
        </w:tc>
        <w:tc>
          <w:tcPr>
            <w:tcW w:w="964" w:type="dxa"/>
          </w:tcPr>
          <w:p w:rsidR="00541FD6" w:rsidRPr="009C288A" w:rsidRDefault="00541FD6" w:rsidP="00541FD6">
            <w:pPr>
              <w:pStyle w:val="ConsPlusNonformat"/>
              <w:jc w:val="both"/>
              <w:rPr>
                <w:rFonts w:ascii="Times New Roman" w:hAnsi="Times New Roman" w:cs="Times New Roman"/>
                <w:sz w:val="22"/>
                <w:szCs w:val="22"/>
              </w:rPr>
            </w:pPr>
          </w:p>
        </w:tc>
        <w:tc>
          <w:tcPr>
            <w:tcW w:w="1474" w:type="dxa"/>
          </w:tcPr>
          <w:p w:rsidR="00541FD6" w:rsidRPr="009C288A" w:rsidRDefault="00541FD6" w:rsidP="00541FD6">
            <w:pPr>
              <w:pStyle w:val="ConsPlusNonformat"/>
              <w:jc w:val="both"/>
              <w:rPr>
                <w:rFonts w:ascii="Times New Roman" w:hAnsi="Times New Roman" w:cs="Times New Roman"/>
                <w:sz w:val="22"/>
                <w:szCs w:val="22"/>
              </w:rPr>
            </w:pPr>
          </w:p>
        </w:tc>
        <w:tc>
          <w:tcPr>
            <w:tcW w:w="1430" w:type="dxa"/>
            <w:vMerge/>
          </w:tcPr>
          <w:p w:rsidR="00541FD6" w:rsidRPr="009C288A" w:rsidRDefault="00541FD6" w:rsidP="00541FD6">
            <w:pPr>
              <w:pStyle w:val="ConsPlusNonformat"/>
              <w:jc w:val="both"/>
              <w:rPr>
                <w:rFonts w:ascii="Times New Roman" w:hAnsi="Times New Roman" w:cs="Times New Roman"/>
                <w:sz w:val="22"/>
                <w:szCs w:val="22"/>
              </w:rPr>
            </w:pPr>
          </w:p>
        </w:tc>
      </w:tr>
      <w:tr w:rsidR="00541FD6" w:rsidRPr="009C288A" w:rsidTr="00541FD6">
        <w:tc>
          <w:tcPr>
            <w:tcW w:w="3514" w:type="dxa"/>
            <w:gridSpan w:val="2"/>
          </w:tcPr>
          <w:p w:rsidR="00541FD6" w:rsidRPr="009C288A" w:rsidRDefault="00541FD6" w:rsidP="00541FD6">
            <w:pPr>
              <w:pStyle w:val="ConsPlusNonformat"/>
              <w:jc w:val="both"/>
              <w:rPr>
                <w:rFonts w:ascii="Times New Roman" w:hAnsi="Times New Roman" w:cs="Times New Roman"/>
                <w:sz w:val="22"/>
                <w:szCs w:val="22"/>
              </w:rPr>
            </w:pPr>
            <w:bookmarkStart w:id="6" w:name="P722"/>
            <w:bookmarkEnd w:id="6"/>
            <w:r w:rsidRPr="009C288A">
              <w:rPr>
                <w:rFonts w:ascii="Times New Roman" w:hAnsi="Times New Roman" w:cs="Times New Roman"/>
                <w:sz w:val="22"/>
                <w:szCs w:val="22"/>
              </w:rPr>
              <w:t>Итого</w:t>
            </w:r>
          </w:p>
        </w:tc>
        <w:tc>
          <w:tcPr>
            <w:tcW w:w="1134" w:type="dxa"/>
          </w:tcPr>
          <w:p w:rsidR="00541FD6" w:rsidRPr="009C288A" w:rsidRDefault="00541FD6" w:rsidP="00541FD6">
            <w:pPr>
              <w:pStyle w:val="ConsPlusNonformat"/>
              <w:jc w:val="both"/>
              <w:rPr>
                <w:rFonts w:ascii="Times New Roman" w:hAnsi="Times New Roman" w:cs="Times New Roman"/>
                <w:sz w:val="22"/>
                <w:szCs w:val="22"/>
              </w:rPr>
            </w:pPr>
          </w:p>
        </w:tc>
        <w:tc>
          <w:tcPr>
            <w:tcW w:w="1077" w:type="dxa"/>
          </w:tcPr>
          <w:p w:rsidR="00541FD6" w:rsidRPr="009C288A" w:rsidRDefault="00541FD6" w:rsidP="00541FD6">
            <w:pPr>
              <w:pStyle w:val="ConsPlusNonformat"/>
              <w:jc w:val="both"/>
              <w:rPr>
                <w:rFonts w:ascii="Times New Roman" w:hAnsi="Times New Roman" w:cs="Times New Roman"/>
                <w:sz w:val="22"/>
                <w:szCs w:val="22"/>
              </w:rPr>
            </w:pPr>
          </w:p>
        </w:tc>
        <w:tc>
          <w:tcPr>
            <w:tcW w:w="964" w:type="dxa"/>
          </w:tcPr>
          <w:p w:rsidR="00541FD6" w:rsidRPr="009C288A" w:rsidRDefault="00541FD6" w:rsidP="00541FD6">
            <w:pPr>
              <w:pStyle w:val="ConsPlusNonformat"/>
              <w:jc w:val="both"/>
              <w:rPr>
                <w:rFonts w:ascii="Times New Roman" w:hAnsi="Times New Roman" w:cs="Times New Roman"/>
                <w:sz w:val="22"/>
                <w:szCs w:val="22"/>
              </w:rPr>
            </w:pPr>
          </w:p>
        </w:tc>
        <w:tc>
          <w:tcPr>
            <w:tcW w:w="1474" w:type="dxa"/>
          </w:tcPr>
          <w:p w:rsidR="00541FD6" w:rsidRPr="009C288A" w:rsidRDefault="00541FD6" w:rsidP="00541FD6">
            <w:pPr>
              <w:pStyle w:val="ConsPlusNonformat"/>
              <w:jc w:val="both"/>
              <w:rPr>
                <w:rFonts w:ascii="Times New Roman" w:hAnsi="Times New Roman" w:cs="Times New Roman"/>
                <w:sz w:val="22"/>
                <w:szCs w:val="22"/>
              </w:rPr>
            </w:pPr>
          </w:p>
        </w:tc>
        <w:tc>
          <w:tcPr>
            <w:tcW w:w="1430" w:type="dxa"/>
            <w:vMerge/>
          </w:tcPr>
          <w:p w:rsidR="00541FD6" w:rsidRPr="009C288A" w:rsidRDefault="00541FD6" w:rsidP="00541FD6">
            <w:pPr>
              <w:pStyle w:val="ConsPlusNonformat"/>
              <w:jc w:val="both"/>
              <w:rPr>
                <w:rFonts w:ascii="Times New Roman" w:hAnsi="Times New Roman" w:cs="Times New Roman"/>
                <w:sz w:val="22"/>
                <w:szCs w:val="22"/>
              </w:rPr>
            </w:pPr>
          </w:p>
        </w:tc>
      </w:tr>
    </w:tbl>
    <w:p w:rsidR="00541FD6" w:rsidRPr="009C288A" w:rsidRDefault="00541FD6" w:rsidP="00541FD6">
      <w:pPr>
        <w:pStyle w:val="ConsPlusNonformat"/>
        <w:rPr>
          <w:rFonts w:ascii="Times New Roman" w:hAnsi="Times New Roman" w:cs="Times New Roman"/>
          <w:sz w:val="24"/>
          <w:szCs w:val="24"/>
        </w:rPr>
      </w:pPr>
    </w:p>
    <w:p w:rsidR="00541FD6" w:rsidRPr="009C288A" w:rsidRDefault="00541FD6" w:rsidP="00541FD6">
      <w:pPr>
        <w:pStyle w:val="ConsPlusNonformat"/>
        <w:spacing w:line="360" w:lineRule="auto"/>
        <w:rPr>
          <w:rFonts w:ascii="Times New Roman" w:hAnsi="Times New Roman" w:cs="Times New Roman"/>
          <w:sz w:val="24"/>
          <w:szCs w:val="24"/>
        </w:rPr>
      </w:pPr>
      <w:r w:rsidRPr="009C288A">
        <w:rPr>
          <w:rFonts w:ascii="Times New Roman" w:hAnsi="Times New Roman" w:cs="Times New Roman"/>
          <w:sz w:val="24"/>
          <w:szCs w:val="24"/>
        </w:rPr>
        <w:t>Размер предоставляемой субсидии ______________     ( ________________________________ _____________________________________________________________________ )    рублей.</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(меньшее из значений по </w:t>
      </w:r>
      <w:r w:rsidRPr="00666369">
        <w:rPr>
          <w:rFonts w:ascii="Times New Roman" w:hAnsi="Times New Roman" w:cs="Times New Roman"/>
          <w:sz w:val="24"/>
          <w:szCs w:val="24"/>
        </w:rPr>
        <w:t>строке</w:t>
      </w:r>
      <w:r w:rsidRPr="009C288A">
        <w:rPr>
          <w:rFonts w:ascii="Times New Roman" w:hAnsi="Times New Roman" w:cs="Times New Roman"/>
          <w:sz w:val="24"/>
          <w:szCs w:val="24"/>
        </w:rPr>
        <w:t xml:space="preserve"> «Итого» по </w:t>
      </w:r>
      <w:r w:rsidRPr="00666369">
        <w:rPr>
          <w:rFonts w:ascii="Times New Roman" w:hAnsi="Times New Roman" w:cs="Times New Roman"/>
          <w:sz w:val="24"/>
          <w:szCs w:val="24"/>
        </w:rPr>
        <w:t>графам 6</w:t>
      </w:r>
      <w:r w:rsidRPr="009C288A">
        <w:rPr>
          <w:rFonts w:ascii="Times New Roman" w:hAnsi="Times New Roman" w:cs="Times New Roman"/>
          <w:sz w:val="24"/>
          <w:szCs w:val="24"/>
        </w:rPr>
        <w:t xml:space="preserve"> и </w:t>
      </w:r>
      <w:r w:rsidRPr="00666369">
        <w:rPr>
          <w:rFonts w:ascii="Times New Roman" w:hAnsi="Times New Roman" w:cs="Times New Roman"/>
          <w:sz w:val="24"/>
          <w:szCs w:val="24"/>
        </w:rPr>
        <w:t>7</w:t>
      </w:r>
      <w:r w:rsidRPr="009C288A">
        <w:rPr>
          <w:rFonts w:ascii="Times New Roman" w:hAnsi="Times New Roman" w:cs="Times New Roman"/>
          <w:sz w:val="24"/>
          <w:szCs w:val="24"/>
        </w:rPr>
        <w:t xml:space="preserve"> таблицы)</w:t>
      </w:r>
    </w:p>
    <w:p w:rsidR="00541FD6" w:rsidRPr="009C288A" w:rsidRDefault="00541FD6" w:rsidP="00541FD6">
      <w:pPr>
        <w:pStyle w:val="ConsPlusNonformat"/>
        <w:rPr>
          <w:rFonts w:ascii="Times New Roman" w:hAnsi="Times New Roman" w:cs="Times New Roman"/>
          <w:sz w:val="24"/>
          <w:szCs w:val="24"/>
        </w:rPr>
      </w:pP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Руководитель организации/</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индивидуальный предприниматель   ___________________ /___________________/</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                                                                            (подпись)              (Ф.И.О.)</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Главный бухгалтер                ___________________ /___________________/</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                                                                (подпись)              (Ф.И.О.)</w:t>
      </w:r>
    </w:p>
    <w:p w:rsidR="00541FD6" w:rsidRPr="009C288A" w:rsidRDefault="00541FD6" w:rsidP="00541FD6">
      <w:pPr>
        <w:pStyle w:val="ConsPlusNonformat"/>
        <w:rPr>
          <w:rFonts w:ascii="Times New Roman" w:hAnsi="Times New Roman" w:cs="Times New Roman"/>
          <w:sz w:val="24"/>
          <w:szCs w:val="24"/>
        </w:rPr>
      </w:pPr>
      <w:r w:rsidRPr="009C288A">
        <w:rPr>
          <w:rFonts w:ascii="Times New Roman" w:hAnsi="Times New Roman" w:cs="Times New Roman"/>
          <w:sz w:val="24"/>
          <w:szCs w:val="24"/>
        </w:rPr>
        <w:t xml:space="preserve">    М.П. (заверяется при наличии печати).</w:t>
      </w:r>
      <w:r w:rsidRPr="009C288A">
        <w:rPr>
          <w:rFonts w:ascii="Times New Roman" w:hAnsi="Times New Roman" w:cs="Times New Roman"/>
          <w:sz w:val="24"/>
          <w:szCs w:val="24"/>
        </w:rPr>
        <w:br w:type="page"/>
      </w:r>
    </w:p>
    <w:p w:rsidR="00541FD6" w:rsidRPr="009C288A" w:rsidRDefault="00541FD6" w:rsidP="00541FD6">
      <w:pPr>
        <w:pStyle w:val="ConsPlusNonformat"/>
        <w:jc w:val="both"/>
        <w:rPr>
          <w:rFonts w:ascii="Times New Roman" w:hAnsi="Times New Roman" w:cs="Times New Roman"/>
          <w:sz w:val="24"/>
          <w:szCs w:val="24"/>
        </w:rPr>
        <w:sectPr w:rsidR="00541FD6" w:rsidRPr="009C288A" w:rsidSect="00541FD6">
          <w:pgSz w:w="11906" w:h="16838"/>
          <w:pgMar w:top="1134" w:right="566" w:bottom="1134" w:left="1701" w:header="708" w:footer="708" w:gutter="0"/>
          <w:cols w:space="708"/>
          <w:docGrid w:linePitch="360"/>
        </w:sectPr>
      </w:pPr>
    </w:p>
    <w:p w:rsidR="00AC093E" w:rsidRPr="00F54662" w:rsidRDefault="00435F15" w:rsidP="00AC093E">
      <w:pPr>
        <w:ind w:left="5670"/>
        <w:jc w:val="both"/>
        <w:rPr>
          <w:sz w:val="18"/>
          <w:szCs w:val="18"/>
        </w:rPr>
      </w:pPr>
      <w:r w:rsidRPr="00F54662">
        <w:rPr>
          <w:sz w:val="18"/>
          <w:szCs w:val="18"/>
        </w:rPr>
        <w:lastRenderedPageBreak/>
        <w:t>Приложение № 3</w:t>
      </w:r>
    </w:p>
    <w:p w:rsidR="00AC093E" w:rsidRPr="00F54662" w:rsidRDefault="00AC093E" w:rsidP="00A57EED">
      <w:pPr>
        <w:pStyle w:val="ConsPlusTitle"/>
        <w:suppressAutoHyphens/>
        <w:ind w:left="5670"/>
        <w:jc w:val="both"/>
        <w:rPr>
          <w:rFonts w:ascii="Times New Roman" w:hAnsi="Times New Roman" w:cs="Times New Roman"/>
          <w:b w:val="0"/>
          <w:sz w:val="18"/>
          <w:szCs w:val="18"/>
        </w:rPr>
      </w:pPr>
      <w:r w:rsidRPr="00F54662">
        <w:rPr>
          <w:rFonts w:ascii="Times New Roman" w:hAnsi="Times New Roman" w:cs="Times New Roman"/>
          <w:b w:val="0"/>
          <w:sz w:val="18"/>
          <w:szCs w:val="18"/>
        </w:rPr>
        <w:t>к По</w:t>
      </w:r>
      <w:r w:rsidR="008F7DD8" w:rsidRPr="00F54662">
        <w:rPr>
          <w:rFonts w:ascii="Times New Roman" w:hAnsi="Times New Roman" w:cs="Times New Roman"/>
          <w:b w:val="0"/>
          <w:sz w:val="18"/>
          <w:szCs w:val="18"/>
        </w:rPr>
        <w:t xml:space="preserve">рядку </w:t>
      </w:r>
      <w:r w:rsidRPr="00F54662">
        <w:rPr>
          <w:rFonts w:ascii="Times New Roman" w:hAnsi="Times New Roman" w:cs="Times New Roman"/>
          <w:b w:val="0"/>
          <w:sz w:val="18"/>
          <w:szCs w:val="18"/>
        </w:rPr>
        <w:t xml:space="preserve">о </w:t>
      </w:r>
      <w:r w:rsidR="000272EA" w:rsidRPr="00F54662">
        <w:rPr>
          <w:rFonts w:ascii="Times New Roman" w:hAnsi="Times New Roman" w:cs="Times New Roman"/>
          <w:b w:val="0"/>
          <w:sz w:val="18"/>
          <w:szCs w:val="18"/>
        </w:rPr>
        <w:t>предоставлении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AC093E" w:rsidRDefault="00AC093E" w:rsidP="00AC093E">
      <w:pPr>
        <w:pStyle w:val="ConsPlusNormal"/>
        <w:jc w:val="center"/>
        <w:rPr>
          <w:rFonts w:ascii="Times New Roman" w:hAnsi="Times New Roman" w:cs="Times New Roman"/>
          <w:b/>
          <w:sz w:val="24"/>
          <w:szCs w:val="24"/>
        </w:rPr>
      </w:pPr>
    </w:p>
    <w:p w:rsidR="00F54662" w:rsidRDefault="00F54662" w:rsidP="00AC093E">
      <w:pPr>
        <w:pStyle w:val="ConsPlusNormal"/>
        <w:jc w:val="center"/>
        <w:rPr>
          <w:rFonts w:ascii="Times New Roman" w:hAnsi="Times New Roman" w:cs="Times New Roman"/>
          <w:b/>
          <w:sz w:val="24"/>
          <w:szCs w:val="24"/>
        </w:rPr>
      </w:pPr>
    </w:p>
    <w:p w:rsidR="00AC093E" w:rsidRDefault="00AC093E" w:rsidP="00AC093E">
      <w:pPr>
        <w:pStyle w:val="ConsPlusNormal"/>
        <w:jc w:val="center"/>
        <w:rPr>
          <w:rFonts w:ascii="Times New Roman" w:hAnsi="Times New Roman" w:cs="Times New Roman"/>
          <w:b/>
          <w:sz w:val="24"/>
          <w:szCs w:val="24"/>
        </w:rPr>
      </w:pPr>
      <w:r>
        <w:rPr>
          <w:rFonts w:ascii="Times New Roman" w:hAnsi="Times New Roman" w:cs="Times New Roman"/>
          <w:b/>
          <w:sz w:val="24"/>
          <w:szCs w:val="24"/>
        </w:rPr>
        <w:t>АНКЕТА ПОЛУЧАТЕЛЯ ПОДДЕРЖКИ</w:t>
      </w:r>
    </w:p>
    <w:p w:rsidR="00AC093E" w:rsidRDefault="00AC093E" w:rsidP="00AC093E">
      <w:pPr>
        <w:pStyle w:val="ConsPlusNormal"/>
        <w:jc w:val="center"/>
        <w:rPr>
          <w:rFonts w:ascii="Times New Roman" w:hAnsi="Times New Roman" w:cs="Times New Roman"/>
          <w:sz w:val="24"/>
          <w:szCs w:val="24"/>
        </w:rPr>
      </w:pPr>
    </w:p>
    <w:p w:rsidR="00AC093E" w:rsidRDefault="00AC093E" w:rsidP="00AC093E">
      <w:pPr>
        <w:pStyle w:val="ConsPlusNormal"/>
        <w:jc w:val="center"/>
        <w:rPr>
          <w:rFonts w:ascii="Times New Roman" w:hAnsi="Times New Roman" w:cs="Times New Roman"/>
          <w:sz w:val="24"/>
          <w:szCs w:val="24"/>
        </w:rPr>
      </w:pPr>
      <w:r>
        <w:rPr>
          <w:rFonts w:ascii="Times New Roman" w:hAnsi="Times New Roman" w:cs="Times New Roman"/>
          <w:sz w:val="24"/>
          <w:szCs w:val="24"/>
        </w:rPr>
        <w:t>I. Общая информация о субъекте малого предпринимательства - получателе поддержки</w:t>
      </w:r>
    </w:p>
    <w:p w:rsidR="00AC093E" w:rsidRDefault="00AC093E" w:rsidP="00AC093E">
      <w:pPr>
        <w:pStyle w:val="ConsPlusNormal"/>
        <w:jc w:val="both"/>
        <w:rPr>
          <w:rFonts w:ascii="Times New Roman" w:hAnsi="Times New Roman" w:cs="Times New Roman"/>
          <w:sz w:val="24"/>
          <w:szCs w:val="24"/>
        </w:rPr>
      </w:pPr>
    </w:p>
    <w:p w:rsidR="00271B03" w:rsidRDefault="00AC093E" w:rsidP="00AC093E">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AC093E" w:rsidRDefault="00AC093E" w:rsidP="00AC093E">
      <w:pPr>
        <w:pStyle w:val="ConsPlusNonformat"/>
        <w:jc w:val="center"/>
        <w:rPr>
          <w:rFonts w:ascii="Times New Roman" w:hAnsi="Times New Roman" w:cs="Times New Roman"/>
        </w:rPr>
      </w:pPr>
      <w:r>
        <w:rPr>
          <w:rFonts w:ascii="Times New Roman" w:hAnsi="Times New Roman" w:cs="Times New Roman"/>
        </w:rPr>
        <w:t>(полное наименование субъекта малого предпринимательства)</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Дата оказания</w:t>
      </w:r>
      <w:r w:rsidR="00271B03">
        <w:rPr>
          <w:rFonts w:ascii="Times New Roman" w:hAnsi="Times New Roman" w:cs="Times New Roman"/>
          <w:sz w:val="24"/>
          <w:szCs w:val="24"/>
        </w:rPr>
        <w:t xml:space="preserve"> поддержки ___________________</w:t>
      </w:r>
      <w:r>
        <w:rPr>
          <w:rFonts w:ascii="Times New Roman" w:hAnsi="Times New Roman" w:cs="Times New Roman"/>
          <w:sz w:val="24"/>
          <w:szCs w:val="24"/>
        </w:rPr>
        <w:t>____________________________________</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ИНН</w:t>
      </w:r>
      <w:r w:rsidR="00271B03">
        <w:rPr>
          <w:rFonts w:ascii="Times New Roman" w:hAnsi="Times New Roman" w:cs="Times New Roman"/>
          <w:sz w:val="24"/>
          <w:szCs w:val="24"/>
        </w:rPr>
        <w:t xml:space="preserve"> получателя поддержки ________</w:t>
      </w:r>
      <w:r>
        <w:rPr>
          <w:rFonts w:ascii="Times New Roman" w:hAnsi="Times New Roman" w:cs="Times New Roman"/>
          <w:sz w:val="24"/>
          <w:szCs w:val="24"/>
        </w:rPr>
        <w:t>______________ , отчетный год _________________</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Режим налогообложения получателя __</w:t>
      </w:r>
      <w:r w:rsidR="00271B03">
        <w:rPr>
          <w:rFonts w:ascii="Times New Roman" w:hAnsi="Times New Roman" w:cs="Times New Roman"/>
          <w:sz w:val="24"/>
          <w:szCs w:val="24"/>
        </w:rPr>
        <w:t>_________________</w:t>
      </w:r>
      <w:r>
        <w:rPr>
          <w:rFonts w:ascii="Times New Roman" w:hAnsi="Times New Roman" w:cs="Times New Roman"/>
          <w:sz w:val="24"/>
          <w:szCs w:val="24"/>
        </w:rPr>
        <w:t xml:space="preserve">__________________________ </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Сумма оказан</w:t>
      </w:r>
      <w:r w:rsidR="00271B03">
        <w:rPr>
          <w:rFonts w:ascii="Times New Roman" w:hAnsi="Times New Roman" w:cs="Times New Roman"/>
          <w:sz w:val="24"/>
          <w:szCs w:val="24"/>
        </w:rPr>
        <w:t>ной поддержки ________________</w:t>
      </w:r>
      <w:r>
        <w:rPr>
          <w:rFonts w:ascii="Times New Roman" w:hAnsi="Times New Roman" w:cs="Times New Roman"/>
          <w:sz w:val="24"/>
          <w:szCs w:val="24"/>
        </w:rPr>
        <w:t>_________________________  тыс. рублей</w:t>
      </w: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Основной вид деятельности по ОКВЭД (цифрами и прописью) _________________________ по которому оказана поддержка</w:t>
      </w:r>
    </w:p>
    <w:p w:rsidR="00AC093E" w:rsidRDefault="00AC093E" w:rsidP="00AC093E">
      <w:pPr>
        <w:pStyle w:val="ConsPlusNormal"/>
        <w:jc w:val="center"/>
        <w:rPr>
          <w:rFonts w:ascii="Times New Roman" w:hAnsi="Times New Roman" w:cs="Times New Roman"/>
          <w:sz w:val="24"/>
          <w:szCs w:val="24"/>
        </w:rPr>
      </w:pPr>
    </w:p>
    <w:p w:rsidR="00AC093E" w:rsidRDefault="00AC093E" w:rsidP="00AC093E">
      <w:pPr>
        <w:pStyle w:val="ConsPlusNormal"/>
        <w:jc w:val="center"/>
        <w:rPr>
          <w:rFonts w:ascii="Times New Roman" w:hAnsi="Times New Roman" w:cs="Times New Roman"/>
          <w:sz w:val="24"/>
          <w:szCs w:val="24"/>
        </w:rPr>
      </w:pPr>
      <w:r>
        <w:rPr>
          <w:rFonts w:ascii="Times New Roman" w:hAnsi="Times New Roman" w:cs="Times New Roman"/>
          <w:sz w:val="24"/>
          <w:szCs w:val="24"/>
        </w:rPr>
        <w:t>II. Основные финансово-экономические показатели субъекта</w:t>
      </w:r>
    </w:p>
    <w:p w:rsidR="00AC093E" w:rsidRDefault="00AC093E" w:rsidP="00AC093E">
      <w:pPr>
        <w:pStyle w:val="ConsPlusNormal"/>
        <w:jc w:val="center"/>
        <w:rPr>
          <w:rFonts w:ascii="Times New Roman" w:hAnsi="Times New Roman" w:cs="Times New Roman"/>
          <w:sz w:val="24"/>
          <w:szCs w:val="24"/>
        </w:rPr>
      </w:pPr>
      <w:r>
        <w:rPr>
          <w:rFonts w:ascii="Times New Roman" w:hAnsi="Times New Roman" w:cs="Times New Roman"/>
          <w:sz w:val="24"/>
          <w:szCs w:val="24"/>
        </w:rPr>
        <w:t>предпринимательства - получателя поддержки</w:t>
      </w:r>
    </w:p>
    <w:p w:rsidR="00AC093E" w:rsidRDefault="00AC093E" w:rsidP="00AC093E">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660"/>
        <w:gridCol w:w="2280"/>
        <w:gridCol w:w="1206"/>
        <w:gridCol w:w="1316"/>
        <w:gridCol w:w="1316"/>
        <w:gridCol w:w="1316"/>
        <w:gridCol w:w="1316"/>
      </w:tblGrid>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N п/п</w:t>
            </w:r>
          </w:p>
        </w:tc>
        <w:tc>
          <w:tcPr>
            <w:tcW w:w="2359"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Наименование пок</w:t>
            </w:r>
            <w:r w:rsidRPr="00271B03">
              <w:rPr>
                <w:rFonts w:ascii="Times New Roman" w:hAnsi="Times New Roman" w:cs="Times New Roman"/>
                <w:sz w:val="24"/>
                <w:szCs w:val="24"/>
              </w:rPr>
              <w:t>а</w:t>
            </w:r>
            <w:r w:rsidRPr="00271B03">
              <w:rPr>
                <w:rFonts w:ascii="Times New Roman" w:hAnsi="Times New Roman" w:cs="Times New Roman"/>
                <w:sz w:val="24"/>
                <w:szCs w:val="24"/>
              </w:rPr>
              <w:t>зателя</w:t>
            </w:r>
          </w:p>
        </w:tc>
        <w:tc>
          <w:tcPr>
            <w:tcW w:w="1247"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Единица измерения</w:t>
            </w:r>
          </w:p>
        </w:tc>
        <w:tc>
          <w:tcPr>
            <w:tcW w:w="1361"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 1 января 20__ года (год, пре</w:t>
            </w:r>
            <w:r w:rsidRPr="00271B03">
              <w:rPr>
                <w:rFonts w:ascii="Times New Roman" w:hAnsi="Times New Roman" w:cs="Times New Roman"/>
                <w:sz w:val="24"/>
                <w:szCs w:val="24"/>
              </w:rPr>
              <w:t>д</w:t>
            </w:r>
            <w:r w:rsidRPr="00271B03">
              <w:rPr>
                <w:rFonts w:ascii="Times New Roman" w:hAnsi="Times New Roman" w:cs="Times New Roman"/>
                <w:sz w:val="24"/>
                <w:szCs w:val="24"/>
              </w:rPr>
              <w:t>шеству</w:t>
            </w:r>
            <w:r w:rsidRPr="00271B03">
              <w:rPr>
                <w:rFonts w:ascii="Times New Roman" w:hAnsi="Times New Roman" w:cs="Times New Roman"/>
                <w:sz w:val="24"/>
                <w:szCs w:val="24"/>
              </w:rPr>
              <w:t>ю</w:t>
            </w:r>
            <w:r w:rsidRPr="00271B03">
              <w:rPr>
                <w:rFonts w:ascii="Times New Roman" w:hAnsi="Times New Roman" w:cs="Times New Roman"/>
                <w:sz w:val="24"/>
                <w:szCs w:val="24"/>
              </w:rPr>
              <w:t>щий оказ</w:t>
            </w:r>
            <w:r w:rsidRPr="00271B03">
              <w:rPr>
                <w:rFonts w:ascii="Times New Roman" w:hAnsi="Times New Roman" w:cs="Times New Roman"/>
                <w:sz w:val="24"/>
                <w:szCs w:val="24"/>
              </w:rPr>
              <w:t>а</w:t>
            </w:r>
            <w:r w:rsidRPr="00271B03">
              <w:rPr>
                <w:rFonts w:ascii="Times New Roman" w:hAnsi="Times New Roman" w:cs="Times New Roman"/>
                <w:sz w:val="24"/>
                <w:szCs w:val="24"/>
              </w:rPr>
              <w:t>нию по</w:t>
            </w:r>
            <w:r w:rsidRPr="00271B03">
              <w:rPr>
                <w:rFonts w:ascii="Times New Roman" w:hAnsi="Times New Roman" w:cs="Times New Roman"/>
                <w:sz w:val="24"/>
                <w:szCs w:val="24"/>
              </w:rPr>
              <w:t>д</w:t>
            </w:r>
            <w:r w:rsidRPr="00271B03">
              <w:rPr>
                <w:rFonts w:ascii="Times New Roman" w:hAnsi="Times New Roman" w:cs="Times New Roman"/>
                <w:sz w:val="24"/>
                <w:szCs w:val="24"/>
              </w:rPr>
              <w:t>держки)</w:t>
            </w:r>
          </w:p>
        </w:tc>
        <w:tc>
          <w:tcPr>
            <w:tcW w:w="1361"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 1 января 20__ года (год оказ</w:t>
            </w:r>
            <w:r w:rsidRPr="00271B03">
              <w:rPr>
                <w:rFonts w:ascii="Times New Roman" w:hAnsi="Times New Roman" w:cs="Times New Roman"/>
                <w:sz w:val="24"/>
                <w:szCs w:val="24"/>
              </w:rPr>
              <w:t>а</w:t>
            </w:r>
            <w:r w:rsidRPr="00271B03">
              <w:rPr>
                <w:rFonts w:ascii="Times New Roman" w:hAnsi="Times New Roman" w:cs="Times New Roman"/>
                <w:sz w:val="24"/>
                <w:szCs w:val="24"/>
              </w:rPr>
              <w:t>ния по</w:t>
            </w:r>
            <w:r w:rsidRPr="00271B03">
              <w:rPr>
                <w:rFonts w:ascii="Times New Roman" w:hAnsi="Times New Roman" w:cs="Times New Roman"/>
                <w:sz w:val="24"/>
                <w:szCs w:val="24"/>
              </w:rPr>
              <w:t>д</w:t>
            </w:r>
            <w:r w:rsidRPr="00271B03">
              <w:rPr>
                <w:rFonts w:ascii="Times New Roman" w:hAnsi="Times New Roman" w:cs="Times New Roman"/>
                <w:sz w:val="24"/>
                <w:szCs w:val="24"/>
              </w:rPr>
              <w:t>держки)</w:t>
            </w:r>
          </w:p>
        </w:tc>
        <w:tc>
          <w:tcPr>
            <w:tcW w:w="1361"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 1 января 20__ года (первый год после ок</w:t>
            </w:r>
            <w:r w:rsidRPr="00271B03">
              <w:rPr>
                <w:rFonts w:ascii="Times New Roman" w:hAnsi="Times New Roman" w:cs="Times New Roman"/>
                <w:sz w:val="24"/>
                <w:szCs w:val="24"/>
              </w:rPr>
              <w:t>а</w:t>
            </w:r>
            <w:r w:rsidRPr="00271B03">
              <w:rPr>
                <w:rFonts w:ascii="Times New Roman" w:hAnsi="Times New Roman" w:cs="Times New Roman"/>
                <w:sz w:val="24"/>
                <w:szCs w:val="24"/>
              </w:rPr>
              <w:t>зания по</w:t>
            </w:r>
            <w:r w:rsidRPr="00271B03">
              <w:rPr>
                <w:rFonts w:ascii="Times New Roman" w:hAnsi="Times New Roman" w:cs="Times New Roman"/>
                <w:sz w:val="24"/>
                <w:szCs w:val="24"/>
              </w:rPr>
              <w:t>д</w:t>
            </w:r>
            <w:r w:rsidRPr="00271B03">
              <w:rPr>
                <w:rFonts w:ascii="Times New Roman" w:hAnsi="Times New Roman" w:cs="Times New Roman"/>
                <w:sz w:val="24"/>
                <w:szCs w:val="24"/>
              </w:rPr>
              <w:t>держки)</w:t>
            </w:r>
          </w:p>
        </w:tc>
        <w:tc>
          <w:tcPr>
            <w:tcW w:w="1361"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на 1 января 20__ года (второй год после ок</w:t>
            </w:r>
            <w:r w:rsidRPr="00271B03">
              <w:rPr>
                <w:rFonts w:ascii="Times New Roman" w:hAnsi="Times New Roman" w:cs="Times New Roman"/>
                <w:sz w:val="24"/>
                <w:szCs w:val="24"/>
              </w:rPr>
              <w:t>а</w:t>
            </w:r>
            <w:r w:rsidRPr="00271B03">
              <w:rPr>
                <w:rFonts w:ascii="Times New Roman" w:hAnsi="Times New Roman" w:cs="Times New Roman"/>
                <w:sz w:val="24"/>
                <w:szCs w:val="24"/>
              </w:rPr>
              <w:t>зания по</w:t>
            </w:r>
            <w:r w:rsidRPr="00271B03">
              <w:rPr>
                <w:rFonts w:ascii="Times New Roman" w:hAnsi="Times New Roman" w:cs="Times New Roman"/>
                <w:sz w:val="24"/>
                <w:szCs w:val="24"/>
              </w:rPr>
              <w:t>д</w:t>
            </w:r>
            <w:r w:rsidRPr="00271B03">
              <w:rPr>
                <w:rFonts w:ascii="Times New Roman" w:hAnsi="Times New Roman" w:cs="Times New Roman"/>
                <w:sz w:val="24"/>
                <w:szCs w:val="24"/>
              </w:rPr>
              <w:t>держки)</w:t>
            </w: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Выручка от реализ</w:t>
            </w:r>
            <w:r w:rsidRPr="00271B03">
              <w:rPr>
                <w:rFonts w:ascii="Times New Roman" w:hAnsi="Times New Roman" w:cs="Times New Roman"/>
                <w:sz w:val="24"/>
                <w:szCs w:val="24"/>
              </w:rPr>
              <w:t>а</w:t>
            </w:r>
            <w:r w:rsidRPr="00271B03">
              <w:rPr>
                <w:rFonts w:ascii="Times New Roman" w:hAnsi="Times New Roman" w:cs="Times New Roman"/>
                <w:sz w:val="24"/>
                <w:szCs w:val="24"/>
              </w:rPr>
              <w:t>ции товаров (работ, услуг) без учета НДС</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2.</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Отгружено товаров собственного прои</w:t>
            </w:r>
            <w:r w:rsidRPr="00271B03">
              <w:rPr>
                <w:rFonts w:ascii="Times New Roman" w:hAnsi="Times New Roman" w:cs="Times New Roman"/>
                <w:sz w:val="24"/>
                <w:szCs w:val="24"/>
              </w:rPr>
              <w:t>з</w:t>
            </w:r>
            <w:r w:rsidRPr="00271B03">
              <w:rPr>
                <w:rFonts w:ascii="Times New Roman" w:hAnsi="Times New Roman" w:cs="Times New Roman"/>
                <w:sz w:val="24"/>
                <w:szCs w:val="24"/>
              </w:rPr>
              <w:t>водства (выполнено работ и услуг собс</w:t>
            </w:r>
            <w:r w:rsidRPr="00271B03">
              <w:rPr>
                <w:rFonts w:ascii="Times New Roman" w:hAnsi="Times New Roman" w:cs="Times New Roman"/>
                <w:sz w:val="24"/>
                <w:szCs w:val="24"/>
              </w:rPr>
              <w:t>т</w:t>
            </w:r>
            <w:r w:rsidRPr="00271B03">
              <w:rPr>
                <w:rFonts w:ascii="Times New Roman" w:hAnsi="Times New Roman" w:cs="Times New Roman"/>
                <w:sz w:val="24"/>
                <w:szCs w:val="24"/>
              </w:rPr>
              <w:t>венными силами)</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3.</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География поставок (количество субъе</w:t>
            </w:r>
            <w:r w:rsidRPr="00271B03">
              <w:rPr>
                <w:rFonts w:ascii="Times New Roman" w:hAnsi="Times New Roman" w:cs="Times New Roman"/>
                <w:sz w:val="24"/>
                <w:szCs w:val="24"/>
              </w:rPr>
              <w:t>к</w:t>
            </w:r>
            <w:r w:rsidRPr="00271B03">
              <w:rPr>
                <w:rFonts w:ascii="Times New Roman" w:hAnsi="Times New Roman" w:cs="Times New Roman"/>
                <w:sz w:val="24"/>
                <w:szCs w:val="24"/>
              </w:rPr>
              <w:t>тов Российской Ф</w:t>
            </w:r>
            <w:r w:rsidRPr="00271B03">
              <w:rPr>
                <w:rFonts w:ascii="Times New Roman" w:hAnsi="Times New Roman" w:cs="Times New Roman"/>
                <w:sz w:val="24"/>
                <w:szCs w:val="24"/>
              </w:rPr>
              <w:t>е</w:t>
            </w:r>
            <w:r w:rsidRPr="00271B03">
              <w:rPr>
                <w:rFonts w:ascii="Times New Roman" w:hAnsi="Times New Roman" w:cs="Times New Roman"/>
                <w:sz w:val="24"/>
                <w:szCs w:val="24"/>
              </w:rPr>
              <w:t>дерации, в которые осуществляются п</w:t>
            </w:r>
            <w:r w:rsidRPr="00271B03">
              <w:rPr>
                <w:rFonts w:ascii="Times New Roman" w:hAnsi="Times New Roman" w:cs="Times New Roman"/>
                <w:sz w:val="24"/>
                <w:szCs w:val="24"/>
              </w:rPr>
              <w:t>о</w:t>
            </w:r>
            <w:r w:rsidRPr="00271B03">
              <w:rPr>
                <w:rFonts w:ascii="Times New Roman" w:hAnsi="Times New Roman" w:cs="Times New Roman"/>
                <w:sz w:val="24"/>
                <w:szCs w:val="24"/>
              </w:rPr>
              <w:t>ставки товаров, р</w:t>
            </w:r>
            <w:r w:rsidRPr="00271B03">
              <w:rPr>
                <w:rFonts w:ascii="Times New Roman" w:hAnsi="Times New Roman" w:cs="Times New Roman"/>
                <w:sz w:val="24"/>
                <w:szCs w:val="24"/>
              </w:rPr>
              <w:t>а</w:t>
            </w:r>
            <w:r w:rsidRPr="00271B03">
              <w:rPr>
                <w:rFonts w:ascii="Times New Roman" w:hAnsi="Times New Roman" w:cs="Times New Roman"/>
                <w:sz w:val="24"/>
                <w:szCs w:val="24"/>
              </w:rPr>
              <w:t>бот, услуг)</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ед.</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4.</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Номенклатура пр</w:t>
            </w:r>
            <w:r w:rsidRPr="00271B03">
              <w:rPr>
                <w:rFonts w:ascii="Times New Roman" w:hAnsi="Times New Roman" w:cs="Times New Roman"/>
                <w:sz w:val="24"/>
                <w:szCs w:val="24"/>
              </w:rPr>
              <w:t>о</w:t>
            </w:r>
            <w:r w:rsidRPr="00271B03">
              <w:rPr>
                <w:rFonts w:ascii="Times New Roman" w:hAnsi="Times New Roman" w:cs="Times New Roman"/>
                <w:sz w:val="24"/>
                <w:szCs w:val="24"/>
              </w:rPr>
              <w:t>изводимой проду</w:t>
            </w:r>
            <w:r w:rsidRPr="00271B03">
              <w:rPr>
                <w:rFonts w:ascii="Times New Roman" w:hAnsi="Times New Roman" w:cs="Times New Roman"/>
                <w:sz w:val="24"/>
                <w:szCs w:val="24"/>
              </w:rPr>
              <w:t>к</w:t>
            </w:r>
            <w:r w:rsidRPr="00271B03">
              <w:rPr>
                <w:rFonts w:ascii="Times New Roman" w:hAnsi="Times New Roman" w:cs="Times New Roman"/>
                <w:sz w:val="24"/>
                <w:szCs w:val="24"/>
              </w:rPr>
              <w:t>ции (работ, услуг)</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ед.</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lastRenderedPageBreak/>
              <w:t>5.</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Среднесписочная численность рабо</w:t>
            </w:r>
            <w:r w:rsidRPr="00271B03">
              <w:rPr>
                <w:rFonts w:ascii="Times New Roman" w:hAnsi="Times New Roman" w:cs="Times New Roman"/>
                <w:sz w:val="24"/>
                <w:szCs w:val="24"/>
              </w:rPr>
              <w:t>т</w:t>
            </w:r>
            <w:r w:rsidRPr="00271B03">
              <w:rPr>
                <w:rFonts w:ascii="Times New Roman" w:hAnsi="Times New Roman" w:cs="Times New Roman"/>
                <w:sz w:val="24"/>
                <w:szCs w:val="24"/>
              </w:rPr>
              <w:t>ников (без внешних совместителей)</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чел.</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6.</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Среднемесячная н</w:t>
            </w:r>
            <w:r w:rsidRPr="00271B03">
              <w:rPr>
                <w:rFonts w:ascii="Times New Roman" w:hAnsi="Times New Roman" w:cs="Times New Roman"/>
                <w:sz w:val="24"/>
                <w:szCs w:val="24"/>
              </w:rPr>
              <w:t>а</w:t>
            </w:r>
            <w:r w:rsidRPr="00271B03">
              <w:rPr>
                <w:rFonts w:ascii="Times New Roman" w:hAnsi="Times New Roman" w:cs="Times New Roman"/>
                <w:sz w:val="24"/>
                <w:szCs w:val="24"/>
              </w:rPr>
              <w:t>численная зарабо</w:t>
            </w:r>
            <w:r w:rsidRPr="00271B03">
              <w:rPr>
                <w:rFonts w:ascii="Times New Roman" w:hAnsi="Times New Roman" w:cs="Times New Roman"/>
                <w:sz w:val="24"/>
                <w:szCs w:val="24"/>
              </w:rPr>
              <w:t>т</w:t>
            </w:r>
            <w:r w:rsidRPr="00271B03">
              <w:rPr>
                <w:rFonts w:ascii="Times New Roman" w:hAnsi="Times New Roman" w:cs="Times New Roman"/>
                <w:sz w:val="24"/>
                <w:szCs w:val="24"/>
              </w:rPr>
              <w:t>ная плата работников</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7.</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Объем налогов, сб</w:t>
            </w:r>
            <w:r w:rsidRPr="00271B03">
              <w:rPr>
                <w:rFonts w:ascii="Times New Roman" w:hAnsi="Times New Roman" w:cs="Times New Roman"/>
                <w:sz w:val="24"/>
                <w:szCs w:val="24"/>
              </w:rPr>
              <w:t>о</w:t>
            </w:r>
            <w:r w:rsidRPr="00271B03">
              <w:rPr>
                <w:rFonts w:ascii="Times New Roman" w:hAnsi="Times New Roman" w:cs="Times New Roman"/>
                <w:sz w:val="24"/>
                <w:szCs w:val="24"/>
              </w:rPr>
              <w:t>ров, страховых взн</w:t>
            </w:r>
            <w:r w:rsidRPr="00271B03">
              <w:rPr>
                <w:rFonts w:ascii="Times New Roman" w:hAnsi="Times New Roman" w:cs="Times New Roman"/>
                <w:sz w:val="24"/>
                <w:szCs w:val="24"/>
              </w:rPr>
              <w:t>о</w:t>
            </w:r>
            <w:r w:rsidRPr="00271B03">
              <w:rPr>
                <w:rFonts w:ascii="Times New Roman" w:hAnsi="Times New Roman" w:cs="Times New Roman"/>
                <w:sz w:val="24"/>
                <w:szCs w:val="24"/>
              </w:rPr>
              <w:t>сов, уплаченных в бюджетную систему Российской Федер</w:t>
            </w:r>
            <w:r w:rsidRPr="00271B03">
              <w:rPr>
                <w:rFonts w:ascii="Times New Roman" w:hAnsi="Times New Roman" w:cs="Times New Roman"/>
                <w:sz w:val="24"/>
                <w:szCs w:val="24"/>
              </w:rPr>
              <w:t>а</w:t>
            </w:r>
            <w:r w:rsidRPr="00271B03">
              <w:rPr>
                <w:rFonts w:ascii="Times New Roman" w:hAnsi="Times New Roman" w:cs="Times New Roman"/>
                <w:sz w:val="24"/>
                <w:szCs w:val="24"/>
              </w:rPr>
              <w:t>ции (без учета налога на добавленную стоимость и акцизов)</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8.</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Инвестиции в осно</w:t>
            </w:r>
            <w:r w:rsidRPr="00271B03">
              <w:rPr>
                <w:rFonts w:ascii="Times New Roman" w:hAnsi="Times New Roman" w:cs="Times New Roman"/>
                <w:sz w:val="24"/>
                <w:szCs w:val="24"/>
              </w:rPr>
              <w:t>в</w:t>
            </w:r>
            <w:r w:rsidRPr="00271B03">
              <w:rPr>
                <w:rFonts w:ascii="Times New Roman" w:hAnsi="Times New Roman" w:cs="Times New Roman"/>
                <w:sz w:val="24"/>
                <w:szCs w:val="24"/>
              </w:rPr>
              <w:t>ной капитал, всего:</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8.1.</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в том числе привл</w:t>
            </w:r>
            <w:r w:rsidRPr="00271B03">
              <w:rPr>
                <w:rFonts w:ascii="Times New Roman" w:hAnsi="Times New Roman" w:cs="Times New Roman"/>
                <w:sz w:val="24"/>
                <w:szCs w:val="24"/>
              </w:rPr>
              <w:t>е</w:t>
            </w:r>
            <w:r w:rsidRPr="00271B03">
              <w:rPr>
                <w:rFonts w:ascii="Times New Roman" w:hAnsi="Times New Roman" w:cs="Times New Roman"/>
                <w:sz w:val="24"/>
                <w:szCs w:val="24"/>
              </w:rPr>
              <w:t>ченные заемные (кредитные) средства</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r w:rsidR="00AC093E" w:rsidRPr="00271B03" w:rsidTr="00271B03">
        <w:trPr>
          <w:cantSplit/>
        </w:trPr>
        <w:tc>
          <w:tcPr>
            <w:tcW w:w="680" w:type="dxa"/>
            <w:vAlign w:val="center"/>
          </w:tcPr>
          <w:p w:rsidR="00AC093E" w:rsidRPr="00271B03" w:rsidRDefault="00AC093E" w:rsidP="00AC093E">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8.1.1.</w:t>
            </w:r>
          </w:p>
        </w:tc>
        <w:tc>
          <w:tcPr>
            <w:tcW w:w="2359"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из них - привлечено в рамках программ государственной поддержки</w:t>
            </w:r>
          </w:p>
        </w:tc>
        <w:tc>
          <w:tcPr>
            <w:tcW w:w="1247" w:type="dxa"/>
            <w:vAlign w:val="center"/>
          </w:tcPr>
          <w:p w:rsidR="00AC093E" w:rsidRPr="00271B03" w:rsidRDefault="00AC093E" w:rsidP="00AC093E">
            <w:pPr>
              <w:pStyle w:val="ConsPlusNormal"/>
              <w:rPr>
                <w:rFonts w:ascii="Times New Roman" w:hAnsi="Times New Roman" w:cs="Times New Roman"/>
                <w:sz w:val="24"/>
                <w:szCs w:val="24"/>
              </w:rPr>
            </w:pPr>
            <w:r w:rsidRPr="00271B03">
              <w:rPr>
                <w:rFonts w:ascii="Times New Roman" w:hAnsi="Times New Roman" w:cs="Times New Roman"/>
                <w:sz w:val="24"/>
                <w:szCs w:val="24"/>
              </w:rPr>
              <w:t>тыс. руб.</w:t>
            </w: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vAlign w:val="center"/>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c>
          <w:tcPr>
            <w:tcW w:w="1361" w:type="dxa"/>
          </w:tcPr>
          <w:p w:rsidR="00AC093E" w:rsidRPr="00271B03" w:rsidRDefault="00AC093E" w:rsidP="00AC093E">
            <w:pPr>
              <w:pStyle w:val="ConsPlusNormal"/>
              <w:rPr>
                <w:rFonts w:ascii="Times New Roman" w:hAnsi="Times New Roman" w:cs="Times New Roman"/>
                <w:sz w:val="24"/>
                <w:szCs w:val="24"/>
              </w:rPr>
            </w:pPr>
          </w:p>
        </w:tc>
      </w:tr>
    </w:tbl>
    <w:p w:rsidR="00AC093E" w:rsidRDefault="00AC093E" w:rsidP="00AC093E">
      <w:pPr>
        <w:pStyle w:val="ConsPlusNormal"/>
        <w:jc w:val="both"/>
        <w:rPr>
          <w:rFonts w:ascii="Times New Roman" w:hAnsi="Times New Roman" w:cs="Times New Roman"/>
          <w:sz w:val="24"/>
          <w:szCs w:val="24"/>
        </w:rPr>
      </w:pPr>
    </w:p>
    <w:p w:rsidR="00AC093E" w:rsidRDefault="00AC093E" w:rsidP="00AC093E">
      <w:pPr>
        <w:pStyle w:val="ConsPlusNormal"/>
        <w:jc w:val="center"/>
        <w:rPr>
          <w:rFonts w:ascii="Times New Roman" w:hAnsi="Times New Roman" w:cs="Times New Roman"/>
          <w:sz w:val="24"/>
          <w:szCs w:val="24"/>
        </w:rPr>
      </w:pPr>
    </w:p>
    <w:p w:rsidR="00AC093E" w:rsidRDefault="00AC093E" w:rsidP="00AC093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Руководитель организации            </w:t>
      </w:r>
      <w:r>
        <w:rPr>
          <w:rFonts w:ascii="Times New Roman" w:hAnsi="Times New Roman" w:cs="Times New Roman"/>
          <w:sz w:val="24"/>
          <w:szCs w:val="24"/>
        </w:rPr>
        <w:tab/>
        <w:t>/____________/ /__________/ ___________________</w:t>
      </w:r>
    </w:p>
    <w:p w:rsidR="00AC093E" w:rsidRDefault="00AC093E" w:rsidP="00AC093E">
      <w:pPr>
        <w:pStyle w:val="ConsPlusNonformat"/>
        <w:jc w:val="both"/>
        <w:rPr>
          <w:rFonts w:ascii="Times New Roman" w:hAnsi="Times New Roman" w:cs="Times New Roman"/>
        </w:rPr>
      </w:pPr>
      <w:r>
        <w:rPr>
          <w:rFonts w:ascii="Times New Roman" w:hAnsi="Times New Roman" w:cs="Times New Roman"/>
          <w:sz w:val="24"/>
          <w:szCs w:val="24"/>
        </w:rPr>
        <w:t>индивидуальный предприниматель</w:t>
      </w:r>
      <w:r>
        <w:rPr>
          <w:rFonts w:ascii="Times New Roman" w:hAnsi="Times New Roman" w:cs="Times New Roman"/>
        </w:rPr>
        <w:t xml:space="preserve">     (должность)         (подпись)        (расшифровка подписи)</w:t>
      </w:r>
    </w:p>
    <w:p w:rsidR="00AC093E" w:rsidRDefault="00AC093E" w:rsidP="00AC093E">
      <w:pPr>
        <w:pStyle w:val="ConsPlusNonformat"/>
        <w:jc w:val="both"/>
        <w:rPr>
          <w:rFonts w:ascii="Times New Roman" w:hAnsi="Times New Roman" w:cs="Times New Roman"/>
          <w:sz w:val="24"/>
          <w:szCs w:val="24"/>
        </w:rPr>
      </w:pPr>
    </w:p>
    <w:p w:rsidR="00AC093E" w:rsidRDefault="00AC093E" w:rsidP="00AC093E">
      <w:pPr>
        <w:pStyle w:val="ConsPlusNonformat"/>
        <w:jc w:val="both"/>
        <w:rPr>
          <w:rFonts w:ascii="Times New Roman" w:hAnsi="Times New Roman" w:cs="Times New Roman"/>
          <w:sz w:val="24"/>
          <w:szCs w:val="24"/>
        </w:rPr>
      </w:pPr>
    </w:p>
    <w:p w:rsidR="00AC093E" w:rsidRDefault="00AC093E" w:rsidP="00AC093E">
      <w:pPr>
        <w:pStyle w:val="ConsPlusNonformat"/>
        <w:jc w:val="both"/>
        <w:rPr>
          <w:rFonts w:ascii="Times New Roman" w:hAnsi="Times New Roman" w:cs="Times New Roman"/>
        </w:rPr>
      </w:pPr>
      <w:r>
        <w:rPr>
          <w:rFonts w:ascii="Times New Roman" w:hAnsi="Times New Roman" w:cs="Times New Roman"/>
        </w:rPr>
        <w:t>М.П.   (при наличии печати)</w:t>
      </w:r>
    </w:p>
    <w:p w:rsidR="00026D1A" w:rsidRDefault="00026D1A" w:rsidP="00541FD6">
      <w:pPr>
        <w:keepNext/>
        <w:widowControl w:val="0"/>
        <w:autoSpaceDE w:val="0"/>
        <w:autoSpaceDN w:val="0"/>
        <w:adjustRightInd w:val="0"/>
        <w:ind w:left="6663" w:hanging="6663"/>
        <w:jc w:val="right"/>
        <w:rPr>
          <w:snapToGrid w:val="0"/>
          <w:sz w:val="18"/>
          <w:szCs w:val="18"/>
        </w:rPr>
      </w:pPr>
    </w:p>
    <w:p w:rsidR="00026D1A" w:rsidRDefault="00026D1A">
      <w:pPr>
        <w:spacing w:after="200" w:line="276" w:lineRule="auto"/>
        <w:rPr>
          <w:snapToGrid w:val="0"/>
          <w:sz w:val="18"/>
          <w:szCs w:val="18"/>
        </w:rPr>
      </w:pPr>
      <w:r>
        <w:rPr>
          <w:snapToGrid w:val="0"/>
          <w:sz w:val="18"/>
          <w:szCs w:val="18"/>
        </w:rPr>
        <w:br w:type="page"/>
      </w:r>
    </w:p>
    <w:p w:rsidR="00271B03" w:rsidRPr="009C288A" w:rsidRDefault="002D5D3A" w:rsidP="002D5D3A">
      <w:pPr>
        <w:keepNext/>
        <w:widowControl w:val="0"/>
        <w:autoSpaceDE w:val="0"/>
        <w:autoSpaceDN w:val="0"/>
        <w:adjustRightInd w:val="0"/>
        <w:ind w:left="6663" w:hanging="6663"/>
        <w:jc w:val="both"/>
        <w:rPr>
          <w:snapToGrid w:val="0"/>
          <w:sz w:val="18"/>
          <w:szCs w:val="18"/>
        </w:rPr>
      </w:pPr>
      <w:r>
        <w:rPr>
          <w:snapToGrid w:val="0"/>
          <w:sz w:val="18"/>
          <w:szCs w:val="18"/>
        </w:rPr>
        <w:lastRenderedPageBreak/>
        <w:t xml:space="preserve">                                                                                                      </w:t>
      </w:r>
      <w:r w:rsidR="00271B03" w:rsidRPr="009C288A">
        <w:rPr>
          <w:snapToGrid w:val="0"/>
          <w:sz w:val="18"/>
          <w:szCs w:val="18"/>
        </w:rPr>
        <w:t xml:space="preserve">Приложение № </w:t>
      </w:r>
      <w:r w:rsidR="00271B03">
        <w:rPr>
          <w:snapToGrid w:val="0"/>
          <w:sz w:val="18"/>
          <w:szCs w:val="18"/>
        </w:rPr>
        <w:t>4</w:t>
      </w:r>
    </w:p>
    <w:p w:rsidR="002D5D3A" w:rsidRDefault="002D5D3A" w:rsidP="002D5D3A">
      <w:pPr>
        <w:widowControl w:val="0"/>
        <w:suppressAutoHyphens/>
        <w:autoSpaceDE w:val="0"/>
        <w:autoSpaceDN w:val="0"/>
        <w:adjustRightInd w:val="0"/>
        <w:jc w:val="both"/>
        <w:rPr>
          <w:bCs/>
          <w:sz w:val="18"/>
          <w:szCs w:val="18"/>
        </w:rPr>
      </w:pPr>
      <w:r>
        <w:rPr>
          <w:snapToGrid w:val="0"/>
          <w:sz w:val="18"/>
          <w:szCs w:val="18"/>
        </w:rPr>
        <w:t xml:space="preserve">                                                                                                                </w:t>
      </w:r>
      <w:r w:rsidR="00271B03" w:rsidRPr="009C288A">
        <w:rPr>
          <w:snapToGrid w:val="0"/>
          <w:sz w:val="18"/>
          <w:szCs w:val="18"/>
        </w:rPr>
        <w:t xml:space="preserve">к </w:t>
      </w:r>
      <w:r w:rsidR="00271B03" w:rsidRPr="009C288A">
        <w:rPr>
          <w:bCs/>
          <w:sz w:val="18"/>
          <w:szCs w:val="18"/>
        </w:rPr>
        <w:t>По</w:t>
      </w:r>
      <w:r>
        <w:rPr>
          <w:bCs/>
          <w:sz w:val="18"/>
          <w:szCs w:val="18"/>
        </w:rPr>
        <w:t>рядку</w:t>
      </w:r>
      <w:r w:rsidR="00271B03" w:rsidRPr="009C288A">
        <w:rPr>
          <w:bCs/>
          <w:sz w:val="18"/>
          <w:szCs w:val="18"/>
        </w:rPr>
        <w:t xml:space="preserve"> о предоставлении субсидий на компенсацию </w:t>
      </w:r>
      <w:r>
        <w:rPr>
          <w:bCs/>
          <w:sz w:val="18"/>
          <w:szCs w:val="18"/>
        </w:rPr>
        <w:t xml:space="preserve">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r w:rsidRPr="009C288A">
        <w:rPr>
          <w:bCs/>
          <w:sz w:val="18"/>
          <w:szCs w:val="18"/>
        </w:rPr>
        <w:t xml:space="preserve">части затрат субъектов малого и среднего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r w:rsidRPr="009C288A">
        <w:rPr>
          <w:bCs/>
          <w:sz w:val="18"/>
          <w:szCs w:val="18"/>
        </w:rPr>
        <w:t>предпринимательства,</w:t>
      </w:r>
      <w:r>
        <w:rPr>
          <w:bCs/>
          <w:sz w:val="18"/>
          <w:szCs w:val="18"/>
        </w:rPr>
        <w:t xml:space="preserve"> </w:t>
      </w:r>
      <w:r w:rsidR="00271B03" w:rsidRPr="009C288A">
        <w:rPr>
          <w:bCs/>
          <w:sz w:val="18"/>
          <w:szCs w:val="18"/>
        </w:rPr>
        <w:t xml:space="preserve">связанных с приобретением </w:t>
      </w:r>
      <w:r>
        <w:rPr>
          <w:bCs/>
          <w:sz w:val="18"/>
          <w:szCs w:val="18"/>
        </w:rPr>
        <w:t xml:space="preserve">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r w:rsidRPr="009C288A">
        <w:rPr>
          <w:bCs/>
          <w:sz w:val="18"/>
          <w:szCs w:val="18"/>
        </w:rPr>
        <w:t>оборудования в целях создания и (или) развития либо</w:t>
      </w:r>
      <w:r>
        <w:rPr>
          <w:bCs/>
          <w:sz w:val="18"/>
          <w:szCs w:val="18"/>
        </w:rPr>
        <w:t xml:space="preserve">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r w:rsidRPr="009C288A">
        <w:rPr>
          <w:bCs/>
          <w:sz w:val="18"/>
          <w:szCs w:val="18"/>
        </w:rPr>
        <w:t>модернизации производства товаров (работ, услуг)</w:t>
      </w:r>
    </w:p>
    <w:p w:rsidR="002D5D3A" w:rsidRPr="009C288A" w:rsidRDefault="002D5D3A" w:rsidP="002D5D3A">
      <w:pPr>
        <w:widowControl w:val="0"/>
        <w:suppressAutoHyphens/>
        <w:autoSpaceDE w:val="0"/>
        <w:autoSpaceDN w:val="0"/>
        <w:adjustRightInd w:val="0"/>
        <w:jc w:val="both"/>
        <w:rPr>
          <w:sz w:val="18"/>
          <w:szCs w:val="18"/>
        </w:rPr>
      </w:pPr>
    </w:p>
    <w:p w:rsidR="00D63BAD" w:rsidRDefault="002D5D3A" w:rsidP="002D5D3A">
      <w:pPr>
        <w:widowControl w:val="0"/>
        <w:suppressAutoHyphens/>
        <w:autoSpaceDE w:val="0"/>
        <w:autoSpaceDN w:val="0"/>
        <w:adjustRightInd w:val="0"/>
        <w:jc w:val="both"/>
        <w:rPr>
          <w:bCs/>
          <w:sz w:val="18"/>
          <w:szCs w:val="18"/>
        </w:rPr>
      </w:pPr>
      <w:r>
        <w:rPr>
          <w:bCs/>
          <w:sz w:val="18"/>
          <w:szCs w:val="18"/>
        </w:rPr>
        <w:t xml:space="preserve">                                                                                       </w:t>
      </w:r>
    </w:p>
    <w:p w:rsidR="002D5D3A" w:rsidRDefault="002D5D3A" w:rsidP="002D5D3A">
      <w:pPr>
        <w:widowControl w:val="0"/>
        <w:suppressAutoHyphens/>
        <w:autoSpaceDE w:val="0"/>
        <w:autoSpaceDN w:val="0"/>
        <w:adjustRightInd w:val="0"/>
        <w:jc w:val="both"/>
        <w:rPr>
          <w:bCs/>
          <w:sz w:val="18"/>
          <w:szCs w:val="18"/>
        </w:rPr>
      </w:pPr>
      <w:r>
        <w:rPr>
          <w:bCs/>
          <w:sz w:val="18"/>
          <w:szCs w:val="18"/>
        </w:rPr>
        <w:t xml:space="preserve">                                                      </w:t>
      </w:r>
    </w:p>
    <w:p w:rsidR="00D63BAD" w:rsidRDefault="00D63BAD" w:rsidP="00D63BAD">
      <w:pPr>
        <w:spacing w:after="200" w:line="276" w:lineRule="auto"/>
        <w:jc w:val="center"/>
        <w:rPr>
          <w:b/>
        </w:rPr>
      </w:pPr>
      <w:r w:rsidRPr="00271B03">
        <w:rPr>
          <w:b/>
        </w:rPr>
        <w:t>Критерии оценки заявлений и документов</w:t>
      </w:r>
    </w:p>
    <w:p w:rsidR="00D63BAD" w:rsidRPr="00271B03" w:rsidRDefault="00D63BAD" w:rsidP="00D63BAD">
      <w:pPr>
        <w:spacing w:after="200" w:line="276" w:lineRule="auto"/>
        <w:jc w:val="center"/>
        <w:rPr>
          <w:b/>
          <w:snapToGrid w:val="0"/>
          <w:sz w:val="18"/>
          <w:szCs w:val="1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3969"/>
        <w:gridCol w:w="4825"/>
      </w:tblGrid>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N п/п</w:t>
            </w:r>
          </w:p>
        </w:tc>
        <w:tc>
          <w:tcPr>
            <w:tcW w:w="3969"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Критерии оценки заявлений и док</w:t>
            </w:r>
            <w:r w:rsidRPr="00271B03">
              <w:rPr>
                <w:rFonts w:ascii="Times New Roman" w:hAnsi="Times New Roman" w:cs="Times New Roman"/>
                <w:sz w:val="24"/>
                <w:szCs w:val="24"/>
              </w:rPr>
              <w:t>у</w:t>
            </w:r>
            <w:r w:rsidRPr="00271B03">
              <w:rPr>
                <w:rFonts w:ascii="Times New Roman" w:hAnsi="Times New Roman" w:cs="Times New Roman"/>
                <w:sz w:val="24"/>
                <w:szCs w:val="24"/>
              </w:rPr>
              <w:t>ментов</w:t>
            </w:r>
          </w:p>
        </w:tc>
        <w:tc>
          <w:tcPr>
            <w:tcW w:w="4825"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Значения оценки</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p>
        </w:tc>
        <w:tc>
          <w:tcPr>
            <w:tcW w:w="8794" w:type="dxa"/>
            <w:gridSpan w:val="2"/>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К</w:t>
            </w:r>
            <w:r w:rsidRPr="00271B03">
              <w:rPr>
                <w:rFonts w:ascii="Times New Roman" w:hAnsi="Times New Roman" w:cs="Times New Roman"/>
                <w:sz w:val="24"/>
                <w:szCs w:val="24"/>
              </w:rPr>
              <w:t>оличество создаваемых постоянных рабочих мест для реализации проекта</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r>
              <w:rPr>
                <w:rFonts w:ascii="Times New Roman" w:hAnsi="Times New Roman" w:cs="Times New Roman"/>
                <w:sz w:val="24"/>
                <w:szCs w:val="24"/>
              </w:rPr>
              <w:t>1</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 xml:space="preserve">от 1 до </w:t>
            </w:r>
            <w:r>
              <w:rPr>
                <w:rFonts w:ascii="Times New Roman" w:hAnsi="Times New Roman" w:cs="Times New Roman"/>
                <w:sz w:val="24"/>
                <w:szCs w:val="24"/>
              </w:rPr>
              <w:t>2</w:t>
            </w:r>
            <w:r w:rsidRPr="00271B03">
              <w:rPr>
                <w:rFonts w:ascii="Times New Roman" w:hAnsi="Times New Roman" w:cs="Times New Roman"/>
                <w:sz w:val="24"/>
                <w:szCs w:val="24"/>
              </w:rPr>
              <w:t xml:space="preserve"> рабочих мест</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5 баллов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r>
              <w:rPr>
                <w:rFonts w:ascii="Times New Roman" w:hAnsi="Times New Roman" w:cs="Times New Roman"/>
                <w:sz w:val="24"/>
                <w:szCs w:val="24"/>
              </w:rPr>
              <w:t>1</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 xml:space="preserve">от </w:t>
            </w:r>
            <w:r>
              <w:rPr>
                <w:rFonts w:ascii="Times New Roman" w:hAnsi="Times New Roman" w:cs="Times New Roman"/>
                <w:sz w:val="24"/>
                <w:szCs w:val="24"/>
              </w:rPr>
              <w:t>3</w:t>
            </w:r>
            <w:r w:rsidRPr="00271B03">
              <w:rPr>
                <w:rFonts w:ascii="Times New Roman" w:hAnsi="Times New Roman" w:cs="Times New Roman"/>
                <w:sz w:val="24"/>
                <w:szCs w:val="24"/>
              </w:rPr>
              <w:t xml:space="preserve"> до </w:t>
            </w:r>
            <w:r>
              <w:rPr>
                <w:rFonts w:ascii="Times New Roman" w:hAnsi="Times New Roman" w:cs="Times New Roman"/>
                <w:sz w:val="24"/>
                <w:szCs w:val="24"/>
              </w:rPr>
              <w:t xml:space="preserve">4 </w:t>
            </w:r>
            <w:r w:rsidRPr="00271B03">
              <w:rPr>
                <w:rFonts w:ascii="Times New Roman" w:hAnsi="Times New Roman" w:cs="Times New Roman"/>
                <w:sz w:val="24"/>
                <w:szCs w:val="24"/>
              </w:rPr>
              <w:t>рабочих мест</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10</w:t>
            </w:r>
            <w:r w:rsidRPr="00271B03">
              <w:rPr>
                <w:rFonts w:ascii="Times New Roman" w:hAnsi="Times New Roman" w:cs="Times New Roman"/>
                <w:sz w:val="24"/>
                <w:szCs w:val="24"/>
              </w:rPr>
              <w:t xml:space="preserve"> балл</w:t>
            </w:r>
            <w:r>
              <w:rPr>
                <w:rFonts w:ascii="Times New Roman" w:hAnsi="Times New Roman" w:cs="Times New Roman"/>
                <w:sz w:val="24"/>
                <w:szCs w:val="24"/>
              </w:rPr>
              <w:t>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sidRPr="00271B03">
              <w:rPr>
                <w:rFonts w:ascii="Times New Roman" w:hAnsi="Times New Roman" w:cs="Times New Roman"/>
                <w:sz w:val="24"/>
                <w:szCs w:val="24"/>
              </w:rPr>
              <w:t>1.</w:t>
            </w:r>
            <w:r>
              <w:rPr>
                <w:rFonts w:ascii="Times New Roman" w:hAnsi="Times New Roman" w:cs="Times New Roman"/>
                <w:sz w:val="24"/>
                <w:szCs w:val="24"/>
              </w:rPr>
              <w:t>1</w:t>
            </w:r>
            <w:r w:rsidRPr="00271B03">
              <w:rPr>
                <w:rFonts w:ascii="Times New Roman" w:hAnsi="Times New Roman" w:cs="Times New Roman"/>
                <w:sz w:val="24"/>
                <w:szCs w:val="24"/>
              </w:rPr>
              <w:t>.3</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 xml:space="preserve">более </w:t>
            </w:r>
            <w:r>
              <w:rPr>
                <w:rFonts w:ascii="Times New Roman" w:hAnsi="Times New Roman" w:cs="Times New Roman"/>
                <w:sz w:val="24"/>
                <w:szCs w:val="24"/>
              </w:rPr>
              <w:t>4</w:t>
            </w:r>
            <w:r w:rsidRPr="00271B03">
              <w:rPr>
                <w:rFonts w:ascii="Times New Roman" w:hAnsi="Times New Roman" w:cs="Times New Roman"/>
                <w:sz w:val="24"/>
                <w:szCs w:val="24"/>
              </w:rPr>
              <w:t xml:space="preserve"> рабочих мест</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w:t>
            </w:r>
            <w:r w:rsidRPr="00271B03">
              <w:rPr>
                <w:rFonts w:ascii="Times New Roman" w:hAnsi="Times New Roman" w:cs="Times New Roman"/>
                <w:sz w:val="24"/>
                <w:szCs w:val="24"/>
              </w:rPr>
              <w:t>5 баллов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Р</w:t>
            </w:r>
            <w:r w:rsidRPr="00271B03">
              <w:rPr>
                <w:rFonts w:ascii="Times New Roman" w:hAnsi="Times New Roman" w:cs="Times New Roman"/>
                <w:sz w:val="24"/>
                <w:szCs w:val="24"/>
              </w:rPr>
              <w:t>азмер заработной платы, пред</w:t>
            </w:r>
            <w:r w:rsidRPr="00271B03">
              <w:rPr>
                <w:rFonts w:ascii="Times New Roman" w:hAnsi="Times New Roman" w:cs="Times New Roman"/>
                <w:sz w:val="24"/>
                <w:szCs w:val="24"/>
              </w:rPr>
              <w:t>у</w:t>
            </w:r>
            <w:r w:rsidRPr="00271B03">
              <w:rPr>
                <w:rFonts w:ascii="Times New Roman" w:hAnsi="Times New Roman" w:cs="Times New Roman"/>
                <w:sz w:val="24"/>
                <w:szCs w:val="24"/>
              </w:rPr>
              <w:t>смотренной в отношении создава</w:t>
            </w:r>
            <w:r w:rsidRPr="00271B03">
              <w:rPr>
                <w:rFonts w:ascii="Times New Roman" w:hAnsi="Times New Roman" w:cs="Times New Roman"/>
                <w:sz w:val="24"/>
                <w:szCs w:val="24"/>
              </w:rPr>
              <w:t>е</w:t>
            </w:r>
            <w:r w:rsidRPr="00271B03">
              <w:rPr>
                <w:rFonts w:ascii="Times New Roman" w:hAnsi="Times New Roman" w:cs="Times New Roman"/>
                <w:sz w:val="24"/>
                <w:szCs w:val="24"/>
              </w:rPr>
              <w:t>мых постоянных рабочих мест для реализации проекта</w:t>
            </w:r>
          </w:p>
        </w:tc>
        <w:tc>
          <w:tcPr>
            <w:tcW w:w="4825" w:type="dxa"/>
          </w:tcPr>
          <w:p w:rsidR="00D63BAD" w:rsidRPr="00E04070" w:rsidRDefault="00D63BAD" w:rsidP="00683F12">
            <w:pPr>
              <w:pStyle w:val="ConsPlusNormal"/>
              <w:jc w:val="both"/>
              <w:rPr>
                <w:rFonts w:ascii="Times New Roman" w:hAnsi="Times New Roman" w:cs="Times New Roman"/>
                <w:color w:val="FF0000"/>
                <w:sz w:val="24"/>
                <w:szCs w:val="24"/>
              </w:rPr>
            </w:pPr>
            <w:r w:rsidRPr="00B84CE6">
              <w:rPr>
                <w:rFonts w:ascii="Times New Roman" w:hAnsi="Times New Roman" w:cs="Times New Roman"/>
                <w:sz w:val="24"/>
                <w:szCs w:val="24"/>
              </w:rPr>
              <w:t>5 баллов присваивается за каждое создава</w:t>
            </w:r>
            <w:r w:rsidRPr="00B84CE6">
              <w:rPr>
                <w:rFonts w:ascii="Times New Roman" w:hAnsi="Times New Roman" w:cs="Times New Roman"/>
                <w:sz w:val="24"/>
                <w:szCs w:val="24"/>
              </w:rPr>
              <w:t>е</w:t>
            </w:r>
            <w:r w:rsidRPr="00B84CE6">
              <w:rPr>
                <w:rFonts w:ascii="Times New Roman" w:hAnsi="Times New Roman" w:cs="Times New Roman"/>
                <w:sz w:val="24"/>
                <w:szCs w:val="24"/>
              </w:rPr>
              <w:t>мое постоянное рабочее место, предусматр</w:t>
            </w:r>
            <w:r w:rsidRPr="00B84CE6">
              <w:rPr>
                <w:rFonts w:ascii="Times New Roman" w:hAnsi="Times New Roman" w:cs="Times New Roman"/>
                <w:sz w:val="24"/>
                <w:szCs w:val="24"/>
              </w:rPr>
              <w:t>и</w:t>
            </w:r>
            <w:r w:rsidRPr="00B84CE6">
              <w:rPr>
                <w:rFonts w:ascii="Times New Roman" w:hAnsi="Times New Roman" w:cs="Times New Roman"/>
                <w:sz w:val="24"/>
                <w:szCs w:val="24"/>
              </w:rPr>
              <w:t>вающее заработную плату на уровне не ниже прожиточного минимума, установленного в Воронежской области для трудоспособного населения</w:t>
            </w:r>
          </w:p>
        </w:tc>
      </w:tr>
      <w:tr w:rsidR="00D63BAD" w:rsidRPr="00271B03" w:rsidTr="00683F12">
        <w:tc>
          <w:tcPr>
            <w:tcW w:w="624" w:type="dxa"/>
          </w:tcPr>
          <w:p w:rsidR="00D63BAD" w:rsidRPr="00271B03" w:rsidRDefault="00D63BAD" w:rsidP="00683F12">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3</w:t>
            </w:r>
          </w:p>
        </w:tc>
        <w:tc>
          <w:tcPr>
            <w:tcW w:w="8794" w:type="dxa"/>
            <w:gridSpan w:val="2"/>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Бюджетная эффективность проекта (среднегодовой объем налоговых платежей по результатам реализации проекта на 1 рубль субсидий)</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271B03">
              <w:rPr>
                <w:rFonts w:ascii="Times New Roman" w:hAnsi="Times New Roman" w:cs="Times New Roman"/>
                <w:sz w:val="24"/>
                <w:szCs w:val="24"/>
              </w:rPr>
              <w:t>.1</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менее 1,</w:t>
            </w:r>
            <w:r>
              <w:rPr>
                <w:rFonts w:ascii="Times New Roman" w:hAnsi="Times New Roman" w:cs="Times New Roman"/>
                <w:sz w:val="24"/>
                <w:szCs w:val="24"/>
              </w:rPr>
              <w:t>0</w:t>
            </w:r>
            <w:r w:rsidRPr="00271B03">
              <w:rPr>
                <w:rFonts w:ascii="Times New Roman" w:hAnsi="Times New Roman" w:cs="Times New Roman"/>
                <w:sz w:val="24"/>
                <w:szCs w:val="24"/>
              </w:rPr>
              <w:t xml:space="preserve"> рубля</w:t>
            </w:r>
          </w:p>
        </w:tc>
        <w:tc>
          <w:tcPr>
            <w:tcW w:w="4825"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0 баллов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271B03">
              <w:rPr>
                <w:rFonts w:ascii="Times New Roman" w:hAnsi="Times New Roman" w:cs="Times New Roman"/>
                <w:sz w:val="24"/>
                <w:szCs w:val="24"/>
              </w:rPr>
              <w:t>.2</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в пределах от 1,1 до 1,5 рубля</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5</w:t>
            </w:r>
            <w:r w:rsidRPr="00271B03">
              <w:rPr>
                <w:rFonts w:ascii="Times New Roman" w:hAnsi="Times New Roman" w:cs="Times New Roman"/>
                <w:sz w:val="24"/>
                <w:szCs w:val="24"/>
              </w:rPr>
              <w:t xml:space="preserve"> балл</w:t>
            </w:r>
            <w:r>
              <w:rPr>
                <w:rFonts w:ascii="Times New Roman" w:hAnsi="Times New Roman" w:cs="Times New Roman"/>
                <w:sz w:val="24"/>
                <w:szCs w:val="24"/>
              </w:rPr>
              <w:t>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271B03">
              <w:rPr>
                <w:rFonts w:ascii="Times New Roman" w:hAnsi="Times New Roman" w:cs="Times New Roman"/>
                <w:sz w:val="24"/>
                <w:szCs w:val="24"/>
              </w:rPr>
              <w:t>.3</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более 1,5 рубля</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10</w:t>
            </w:r>
            <w:r w:rsidRPr="00271B03">
              <w:rPr>
                <w:rFonts w:ascii="Times New Roman" w:hAnsi="Times New Roman" w:cs="Times New Roman"/>
                <w:sz w:val="24"/>
                <w:szCs w:val="24"/>
              </w:rPr>
              <w:t xml:space="preserve"> баллов</w:t>
            </w:r>
          </w:p>
        </w:tc>
      </w:tr>
      <w:tr w:rsidR="00D63BAD" w:rsidRPr="00271B03" w:rsidTr="00683F12">
        <w:tc>
          <w:tcPr>
            <w:tcW w:w="624" w:type="dxa"/>
          </w:tcPr>
          <w:p w:rsidR="00D63BAD" w:rsidRPr="00271B03" w:rsidRDefault="00D63BAD" w:rsidP="00683F12">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4</w:t>
            </w:r>
          </w:p>
        </w:tc>
        <w:tc>
          <w:tcPr>
            <w:tcW w:w="8794" w:type="dxa"/>
            <w:gridSpan w:val="2"/>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Удельный вес вложенных собственных средств в реализацию проекта, %</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3969"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До 40%</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5 баллов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271B03">
              <w:rPr>
                <w:rFonts w:ascii="Times New Roman" w:hAnsi="Times New Roman" w:cs="Times New Roman"/>
                <w:sz w:val="24"/>
                <w:szCs w:val="24"/>
              </w:rPr>
              <w:t>.</w:t>
            </w:r>
            <w:r>
              <w:rPr>
                <w:rFonts w:ascii="Times New Roman" w:hAnsi="Times New Roman" w:cs="Times New Roman"/>
                <w:sz w:val="24"/>
                <w:szCs w:val="24"/>
              </w:rPr>
              <w:t>2</w:t>
            </w:r>
          </w:p>
        </w:tc>
        <w:tc>
          <w:tcPr>
            <w:tcW w:w="3969"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От 41</w:t>
            </w:r>
            <w:r w:rsidRPr="00271B03">
              <w:rPr>
                <w:rFonts w:ascii="Times New Roman" w:hAnsi="Times New Roman" w:cs="Times New Roman"/>
                <w:sz w:val="24"/>
                <w:szCs w:val="24"/>
              </w:rPr>
              <w:t xml:space="preserve"> - 60%</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10</w:t>
            </w:r>
            <w:r w:rsidRPr="00271B03">
              <w:rPr>
                <w:rFonts w:ascii="Times New Roman" w:hAnsi="Times New Roman" w:cs="Times New Roman"/>
                <w:sz w:val="24"/>
                <w:szCs w:val="24"/>
              </w:rPr>
              <w:t xml:space="preserve"> балл</w:t>
            </w:r>
            <w:r>
              <w:rPr>
                <w:rFonts w:ascii="Times New Roman" w:hAnsi="Times New Roman" w:cs="Times New Roman"/>
                <w:sz w:val="24"/>
                <w:szCs w:val="24"/>
              </w:rPr>
              <w:t>ов</w:t>
            </w:r>
          </w:p>
        </w:tc>
      </w:tr>
      <w:tr w:rsidR="00D63BAD" w:rsidRPr="00271B03" w:rsidTr="00683F12">
        <w:tc>
          <w:tcPr>
            <w:tcW w:w="624" w:type="dxa"/>
          </w:tcPr>
          <w:p w:rsidR="00D63BAD" w:rsidRPr="00271B03" w:rsidRDefault="00D63BAD" w:rsidP="00683F12">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271B03">
              <w:rPr>
                <w:rFonts w:ascii="Times New Roman" w:hAnsi="Times New Roman" w:cs="Times New Roman"/>
                <w:sz w:val="24"/>
                <w:szCs w:val="24"/>
              </w:rPr>
              <w:t>.</w:t>
            </w:r>
            <w:r>
              <w:rPr>
                <w:rFonts w:ascii="Times New Roman" w:hAnsi="Times New Roman" w:cs="Times New Roman"/>
                <w:sz w:val="24"/>
                <w:szCs w:val="24"/>
              </w:rPr>
              <w:t>3</w:t>
            </w:r>
          </w:p>
        </w:tc>
        <w:tc>
          <w:tcPr>
            <w:tcW w:w="3969" w:type="dxa"/>
          </w:tcPr>
          <w:p w:rsidR="00D63BAD" w:rsidRPr="00271B03" w:rsidRDefault="00D63BAD" w:rsidP="00683F12">
            <w:pPr>
              <w:pStyle w:val="ConsPlusNormal"/>
              <w:rPr>
                <w:rFonts w:ascii="Times New Roman" w:hAnsi="Times New Roman" w:cs="Times New Roman"/>
                <w:sz w:val="24"/>
                <w:szCs w:val="24"/>
              </w:rPr>
            </w:pPr>
            <w:r w:rsidRPr="00271B03">
              <w:rPr>
                <w:rFonts w:ascii="Times New Roman" w:hAnsi="Times New Roman" w:cs="Times New Roman"/>
                <w:sz w:val="24"/>
                <w:szCs w:val="24"/>
              </w:rPr>
              <w:t>более 6</w:t>
            </w:r>
            <w:r>
              <w:rPr>
                <w:rFonts w:ascii="Times New Roman" w:hAnsi="Times New Roman" w:cs="Times New Roman"/>
                <w:sz w:val="24"/>
                <w:szCs w:val="24"/>
              </w:rPr>
              <w:t>0</w:t>
            </w:r>
            <w:r w:rsidRPr="00271B03">
              <w:rPr>
                <w:rFonts w:ascii="Times New Roman" w:hAnsi="Times New Roman" w:cs="Times New Roman"/>
                <w:sz w:val="24"/>
                <w:szCs w:val="24"/>
              </w:rPr>
              <w:t>%</w:t>
            </w:r>
          </w:p>
        </w:tc>
        <w:tc>
          <w:tcPr>
            <w:tcW w:w="4825" w:type="dxa"/>
          </w:tcPr>
          <w:p w:rsidR="00D63BAD" w:rsidRPr="00271B03" w:rsidRDefault="00D63BAD" w:rsidP="00683F12">
            <w:pPr>
              <w:pStyle w:val="ConsPlusNormal"/>
              <w:rPr>
                <w:rFonts w:ascii="Times New Roman" w:hAnsi="Times New Roman" w:cs="Times New Roman"/>
                <w:sz w:val="24"/>
                <w:szCs w:val="24"/>
              </w:rPr>
            </w:pPr>
            <w:r>
              <w:rPr>
                <w:rFonts w:ascii="Times New Roman" w:hAnsi="Times New Roman" w:cs="Times New Roman"/>
                <w:sz w:val="24"/>
                <w:szCs w:val="24"/>
              </w:rPr>
              <w:t>1</w:t>
            </w:r>
            <w:r w:rsidRPr="00271B03">
              <w:rPr>
                <w:rFonts w:ascii="Times New Roman" w:hAnsi="Times New Roman" w:cs="Times New Roman"/>
                <w:sz w:val="24"/>
                <w:szCs w:val="24"/>
              </w:rPr>
              <w:t>5 баллов</w:t>
            </w:r>
          </w:p>
        </w:tc>
      </w:tr>
    </w:tbl>
    <w:p w:rsidR="00D63BAD" w:rsidRDefault="00D63BAD" w:rsidP="00D63BAD">
      <w:pPr>
        <w:spacing w:after="200" w:line="276" w:lineRule="auto"/>
        <w:rPr>
          <w:snapToGrid w:val="0"/>
          <w:sz w:val="18"/>
          <w:szCs w:val="18"/>
        </w:rPr>
      </w:pPr>
      <w:r>
        <w:rPr>
          <w:snapToGrid w:val="0"/>
          <w:sz w:val="18"/>
          <w:szCs w:val="18"/>
        </w:rPr>
        <w:br w:type="page"/>
      </w:r>
    </w:p>
    <w:p w:rsidR="00026D1A" w:rsidRDefault="00026D1A" w:rsidP="00541FD6">
      <w:pPr>
        <w:keepNext/>
        <w:widowControl w:val="0"/>
        <w:autoSpaceDE w:val="0"/>
        <w:autoSpaceDN w:val="0"/>
        <w:adjustRightInd w:val="0"/>
        <w:ind w:left="6663" w:hanging="6663"/>
        <w:jc w:val="right"/>
        <w:rPr>
          <w:snapToGrid w:val="0"/>
          <w:sz w:val="18"/>
          <w:szCs w:val="18"/>
        </w:rPr>
      </w:pPr>
    </w:p>
    <w:p w:rsidR="00541FD6" w:rsidRPr="009C288A" w:rsidRDefault="00207BD6" w:rsidP="00207BD6">
      <w:pPr>
        <w:keepNext/>
        <w:widowControl w:val="0"/>
        <w:autoSpaceDE w:val="0"/>
        <w:autoSpaceDN w:val="0"/>
        <w:adjustRightInd w:val="0"/>
        <w:ind w:left="6663" w:hanging="6663"/>
        <w:jc w:val="both"/>
        <w:rPr>
          <w:snapToGrid w:val="0"/>
          <w:sz w:val="18"/>
          <w:szCs w:val="18"/>
        </w:rPr>
      </w:pPr>
      <w:r>
        <w:rPr>
          <w:snapToGrid w:val="0"/>
          <w:sz w:val="18"/>
          <w:szCs w:val="18"/>
        </w:rPr>
        <w:t xml:space="preserve">                                                                                                                                     </w:t>
      </w:r>
      <w:r w:rsidR="00541FD6" w:rsidRPr="009C288A">
        <w:rPr>
          <w:snapToGrid w:val="0"/>
          <w:sz w:val="18"/>
          <w:szCs w:val="18"/>
        </w:rPr>
        <w:t>Приложение № 5</w:t>
      </w:r>
    </w:p>
    <w:p w:rsidR="00541FD6" w:rsidRPr="009C288A" w:rsidRDefault="00541FD6" w:rsidP="00207BD6">
      <w:pPr>
        <w:widowControl w:val="0"/>
        <w:suppressAutoHyphens/>
        <w:autoSpaceDE w:val="0"/>
        <w:autoSpaceDN w:val="0"/>
        <w:adjustRightInd w:val="0"/>
        <w:ind w:left="6662"/>
        <w:jc w:val="both"/>
        <w:rPr>
          <w:sz w:val="18"/>
          <w:szCs w:val="18"/>
        </w:rPr>
      </w:pPr>
      <w:r w:rsidRPr="009C288A">
        <w:rPr>
          <w:snapToGrid w:val="0"/>
          <w:sz w:val="18"/>
          <w:szCs w:val="18"/>
        </w:rPr>
        <w:t xml:space="preserve">к </w:t>
      </w:r>
      <w:r w:rsidRPr="009C288A">
        <w:rPr>
          <w:bCs/>
          <w:sz w:val="18"/>
          <w:szCs w:val="18"/>
        </w:rPr>
        <w:t>По</w:t>
      </w:r>
      <w:r w:rsidR="00207BD6">
        <w:rPr>
          <w:bCs/>
          <w:sz w:val="18"/>
          <w:szCs w:val="18"/>
        </w:rPr>
        <w:t xml:space="preserve">рядку </w:t>
      </w:r>
      <w:r w:rsidRPr="009C288A">
        <w:rPr>
          <w:bCs/>
          <w:sz w:val="18"/>
          <w:szCs w:val="18"/>
        </w:rPr>
        <w:t>о предоставлении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541FD6" w:rsidRPr="009C288A" w:rsidRDefault="00541FD6" w:rsidP="00541FD6">
      <w:pPr>
        <w:widowControl w:val="0"/>
        <w:autoSpaceDE w:val="0"/>
        <w:autoSpaceDN w:val="0"/>
        <w:adjustRightInd w:val="0"/>
        <w:jc w:val="center"/>
        <w:rPr>
          <w:sz w:val="18"/>
          <w:szCs w:val="18"/>
        </w:rPr>
      </w:pPr>
    </w:p>
    <w:p w:rsidR="00271B03" w:rsidRPr="00D33F3F" w:rsidRDefault="00271B03" w:rsidP="00A57EED">
      <w:pPr>
        <w:suppressAutoHyphens/>
        <w:spacing w:after="240"/>
        <w:ind w:hanging="709"/>
        <w:jc w:val="center"/>
        <w:rPr>
          <w:sz w:val="28"/>
          <w:szCs w:val="28"/>
        </w:rPr>
      </w:pPr>
      <w:r w:rsidRPr="00D33F3F">
        <w:rPr>
          <w:sz w:val="28"/>
          <w:szCs w:val="28"/>
        </w:rPr>
        <w:t>ФОРМА</w:t>
      </w:r>
      <w:r w:rsidRPr="00D33F3F">
        <w:rPr>
          <w:sz w:val="28"/>
          <w:szCs w:val="28"/>
        </w:rPr>
        <w:br/>
        <w:t xml:space="preserve">ПИСЬМЕННОГО СОГЛАСИЯ ГРАЖДАНИНА РОССИЙСКОЙ ФЕДЕРАЦИИ НА </w:t>
      </w:r>
      <w:r>
        <w:rPr>
          <w:sz w:val="28"/>
          <w:szCs w:val="28"/>
        </w:rPr>
        <w:t>ОБРАБОТКУ ЕГО ПЕРСОНАЛЬНЫХ ДАННЫХ</w:t>
      </w:r>
    </w:p>
    <w:tbl>
      <w:tblPr>
        <w:tblW w:w="0" w:type="auto"/>
        <w:tblInd w:w="3652" w:type="dxa"/>
        <w:tblLook w:val="04A0"/>
      </w:tblPr>
      <w:tblGrid>
        <w:gridCol w:w="448"/>
        <w:gridCol w:w="123"/>
        <w:gridCol w:w="1412"/>
        <w:gridCol w:w="427"/>
        <w:gridCol w:w="497"/>
        <w:gridCol w:w="109"/>
        <w:gridCol w:w="2902"/>
      </w:tblGrid>
      <w:tr w:rsidR="00271B03" w:rsidRPr="00B44B90" w:rsidTr="00271B03">
        <w:tc>
          <w:tcPr>
            <w:tcW w:w="448" w:type="dxa"/>
          </w:tcPr>
          <w:p w:rsidR="00271B03" w:rsidRPr="00F73F59" w:rsidRDefault="00271B03" w:rsidP="00271B03">
            <w:pPr>
              <w:rPr>
                <w:szCs w:val="26"/>
              </w:rPr>
            </w:pPr>
            <w:r w:rsidRPr="00F73F59">
              <w:rPr>
                <w:szCs w:val="26"/>
              </w:rPr>
              <w:t>В</w:t>
            </w:r>
          </w:p>
        </w:tc>
        <w:tc>
          <w:tcPr>
            <w:tcW w:w="5470" w:type="dxa"/>
            <w:gridSpan w:val="6"/>
            <w:tcBorders>
              <w:bottom w:val="single" w:sz="4" w:space="0" w:color="auto"/>
            </w:tcBorders>
          </w:tcPr>
          <w:p w:rsidR="00271B03" w:rsidRPr="00F73F59" w:rsidRDefault="00B84180" w:rsidP="00207BD6">
            <w:pPr>
              <w:rPr>
                <w:szCs w:val="26"/>
              </w:rPr>
            </w:pPr>
            <w:r>
              <w:rPr>
                <w:szCs w:val="26"/>
              </w:rPr>
              <w:t xml:space="preserve">Администрацию </w:t>
            </w:r>
            <w:r w:rsidR="00207BD6">
              <w:rPr>
                <w:szCs w:val="26"/>
              </w:rPr>
              <w:t>Аннинского</w:t>
            </w:r>
            <w:r>
              <w:rPr>
                <w:szCs w:val="26"/>
              </w:rPr>
              <w:t xml:space="preserve"> муниципального района Воронежской области </w:t>
            </w:r>
          </w:p>
        </w:tc>
      </w:tr>
      <w:tr w:rsidR="00271B03" w:rsidRPr="00B44B90" w:rsidTr="00271B03">
        <w:tc>
          <w:tcPr>
            <w:tcW w:w="5918" w:type="dxa"/>
            <w:gridSpan w:val="7"/>
          </w:tcPr>
          <w:p w:rsidR="00271B03" w:rsidRPr="0076351F" w:rsidRDefault="00271B03" w:rsidP="00B84180"/>
        </w:tc>
      </w:tr>
      <w:tr w:rsidR="00271B03" w:rsidRPr="00B44B90" w:rsidTr="00271B03">
        <w:tc>
          <w:tcPr>
            <w:tcW w:w="571" w:type="dxa"/>
            <w:gridSpan w:val="2"/>
          </w:tcPr>
          <w:p w:rsidR="00271B03" w:rsidRPr="00F73F59" w:rsidRDefault="00271B03" w:rsidP="00271B03">
            <w:pPr>
              <w:rPr>
                <w:szCs w:val="26"/>
              </w:rPr>
            </w:pPr>
            <w:r w:rsidRPr="00F73F59">
              <w:rPr>
                <w:szCs w:val="26"/>
              </w:rPr>
              <w:t>от</w:t>
            </w:r>
          </w:p>
        </w:tc>
        <w:tc>
          <w:tcPr>
            <w:tcW w:w="5347" w:type="dxa"/>
            <w:gridSpan w:val="5"/>
            <w:tcBorders>
              <w:bottom w:val="single" w:sz="4" w:space="0" w:color="auto"/>
            </w:tcBorders>
          </w:tcPr>
          <w:p w:rsidR="00271B03" w:rsidRPr="00F73F59" w:rsidRDefault="00271B03" w:rsidP="00271B03">
            <w:pPr>
              <w:rPr>
                <w:szCs w:val="26"/>
              </w:rPr>
            </w:pPr>
          </w:p>
        </w:tc>
      </w:tr>
      <w:tr w:rsidR="00271B03" w:rsidRPr="00B44B90" w:rsidTr="00271B03">
        <w:tc>
          <w:tcPr>
            <w:tcW w:w="5918" w:type="dxa"/>
            <w:gridSpan w:val="7"/>
          </w:tcPr>
          <w:p w:rsidR="00271B03" w:rsidRPr="0076351F" w:rsidRDefault="00271B03" w:rsidP="00271B03">
            <w:pPr>
              <w:keepNext/>
              <w:keepLines/>
              <w:ind w:firstLine="317"/>
              <w:jc w:val="center"/>
              <w:rPr>
                <w:bCs/>
                <w:sz w:val="16"/>
              </w:rPr>
            </w:pPr>
            <w:r w:rsidRPr="0076351F">
              <w:rPr>
                <w:bCs/>
                <w:sz w:val="16"/>
              </w:rPr>
              <w:t>(фамилия, имя, отчество)</w:t>
            </w:r>
          </w:p>
          <w:p w:rsidR="00271B03" w:rsidRPr="00B44B90" w:rsidRDefault="00271B03" w:rsidP="00271B03"/>
        </w:tc>
      </w:tr>
      <w:tr w:rsidR="00271B03" w:rsidRPr="00B44B90" w:rsidTr="00271B03">
        <w:tc>
          <w:tcPr>
            <w:tcW w:w="2907" w:type="dxa"/>
            <w:gridSpan w:val="5"/>
          </w:tcPr>
          <w:p w:rsidR="00271B03" w:rsidRPr="00B44B90" w:rsidRDefault="00271B03" w:rsidP="00271B03">
            <w:r w:rsidRPr="00B44B90">
              <w:rPr>
                <w:bCs/>
              </w:rPr>
              <w:t>проживающего по адресу</w:t>
            </w:r>
          </w:p>
        </w:tc>
        <w:tc>
          <w:tcPr>
            <w:tcW w:w="3011" w:type="dxa"/>
            <w:gridSpan w:val="2"/>
            <w:tcBorders>
              <w:bottom w:val="single" w:sz="4" w:space="0" w:color="auto"/>
            </w:tcBorders>
          </w:tcPr>
          <w:p w:rsidR="00271B03" w:rsidRPr="00B44B90" w:rsidRDefault="00271B03" w:rsidP="00271B03"/>
        </w:tc>
      </w:tr>
      <w:tr w:rsidR="00271B03" w:rsidRPr="00B44B90" w:rsidTr="00271B03">
        <w:tc>
          <w:tcPr>
            <w:tcW w:w="2907" w:type="dxa"/>
            <w:gridSpan w:val="5"/>
            <w:tcBorders>
              <w:bottom w:val="single" w:sz="4" w:space="0" w:color="auto"/>
            </w:tcBorders>
          </w:tcPr>
          <w:p w:rsidR="00271B03" w:rsidRPr="00B44B90" w:rsidRDefault="00271B03" w:rsidP="00271B03">
            <w:pPr>
              <w:rPr>
                <w:bCs/>
              </w:rPr>
            </w:pPr>
          </w:p>
        </w:tc>
        <w:tc>
          <w:tcPr>
            <w:tcW w:w="3011" w:type="dxa"/>
            <w:gridSpan w:val="2"/>
            <w:tcBorders>
              <w:bottom w:val="single" w:sz="4" w:space="0" w:color="auto"/>
            </w:tcBorders>
          </w:tcPr>
          <w:p w:rsidR="00271B03" w:rsidRPr="00B44B90" w:rsidRDefault="00271B03" w:rsidP="00271B03"/>
        </w:tc>
      </w:tr>
      <w:tr w:rsidR="00271B03" w:rsidRPr="00B44B90" w:rsidTr="00271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3" w:type="dxa"/>
            <w:gridSpan w:val="3"/>
            <w:tcBorders>
              <w:top w:val="nil"/>
              <w:left w:val="nil"/>
              <w:bottom w:val="nil"/>
              <w:right w:val="nil"/>
            </w:tcBorders>
          </w:tcPr>
          <w:p w:rsidR="00271B03" w:rsidRPr="00B44B90" w:rsidRDefault="00271B03" w:rsidP="00271B03"/>
        </w:tc>
        <w:tc>
          <w:tcPr>
            <w:tcW w:w="3935" w:type="dxa"/>
            <w:gridSpan w:val="4"/>
            <w:tcBorders>
              <w:top w:val="nil"/>
              <w:left w:val="nil"/>
              <w:bottom w:val="nil"/>
              <w:right w:val="nil"/>
            </w:tcBorders>
          </w:tcPr>
          <w:p w:rsidR="00271B03" w:rsidRPr="00781648" w:rsidRDefault="00271B03" w:rsidP="00271B03">
            <w:pPr>
              <w:ind w:left="-2233" w:right="-144"/>
              <w:jc w:val="center"/>
              <w:rPr>
                <w:sz w:val="16"/>
                <w:szCs w:val="16"/>
              </w:rPr>
            </w:pPr>
            <w:r w:rsidRPr="00781648">
              <w:rPr>
                <w:bCs/>
                <w:sz w:val="16"/>
                <w:szCs w:val="16"/>
              </w:rPr>
              <w:t>(адрес места жительства)</w:t>
            </w:r>
          </w:p>
        </w:tc>
      </w:tr>
      <w:tr w:rsidR="00271B03" w:rsidRPr="00B44B90" w:rsidTr="00271B03">
        <w:tc>
          <w:tcPr>
            <w:tcW w:w="2410" w:type="dxa"/>
            <w:gridSpan w:val="4"/>
          </w:tcPr>
          <w:p w:rsidR="00271B03" w:rsidRPr="00B44B90" w:rsidRDefault="00271B03" w:rsidP="00271B03">
            <w:pPr>
              <w:spacing w:after="120"/>
            </w:pPr>
            <w:r w:rsidRPr="00B44B90">
              <w:rPr>
                <w:bCs/>
              </w:rPr>
              <w:t>контактный телефон</w:t>
            </w:r>
          </w:p>
        </w:tc>
        <w:tc>
          <w:tcPr>
            <w:tcW w:w="3508" w:type="dxa"/>
            <w:gridSpan w:val="3"/>
            <w:tcBorders>
              <w:bottom w:val="single" w:sz="4" w:space="0" w:color="auto"/>
            </w:tcBorders>
          </w:tcPr>
          <w:p w:rsidR="00271B03" w:rsidRPr="00B44B90" w:rsidRDefault="00271B03" w:rsidP="00271B03"/>
        </w:tc>
      </w:tr>
      <w:tr w:rsidR="00271B03" w:rsidRPr="00B44B90" w:rsidTr="00271B03">
        <w:tc>
          <w:tcPr>
            <w:tcW w:w="3016" w:type="dxa"/>
            <w:gridSpan w:val="6"/>
          </w:tcPr>
          <w:p w:rsidR="00271B03" w:rsidRPr="00B44B90" w:rsidRDefault="00271B03" w:rsidP="00271B03">
            <w:pPr>
              <w:keepNext/>
              <w:keepLines/>
              <w:jc w:val="both"/>
              <w:rPr>
                <w:bCs/>
              </w:rPr>
            </w:pPr>
            <w:r w:rsidRPr="00B44B90">
              <w:rPr>
                <w:bCs/>
              </w:rPr>
              <w:t>сведения о документе,</w:t>
            </w:r>
          </w:p>
          <w:p w:rsidR="00271B03" w:rsidRPr="00B44B90" w:rsidRDefault="00271B03" w:rsidP="00271B03">
            <w:r w:rsidRPr="00B44B90">
              <w:rPr>
                <w:bCs/>
              </w:rPr>
              <w:t>удостоверяющем личность</w:t>
            </w:r>
          </w:p>
        </w:tc>
        <w:tc>
          <w:tcPr>
            <w:tcW w:w="2902" w:type="dxa"/>
            <w:tcBorders>
              <w:bottom w:val="single" w:sz="4" w:space="0" w:color="auto"/>
            </w:tcBorders>
          </w:tcPr>
          <w:p w:rsidR="00271B03" w:rsidRPr="00B44B90" w:rsidRDefault="00271B03" w:rsidP="00271B03"/>
          <w:p w:rsidR="00271B03" w:rsidRPr="00B44B90" w:rsidRDefault="00271B03" w:rsidP="00271B03"/>
        </w:tc>
      </w:tr>
      <w:tr w:rsidR="00271B03" w:rsidRPr="00B44B90" w:rsidTr="00271B03">
        <w:tc>
          <w:tcPr>
            <w:tcW w:w="5918" w:type="dxa"/>
            <w:gridSpan w:val="7"/>
            <w:tcBorders>
              <w:bottom w:val="single" w:sz="4" w:space="0" w:color="auto"/>
            </w:tcBorders>
          </w:tcPr>
          <w:p w:rsidR="00271B03" w:rsidRPr="00387403" w:rsidRDefault="00271B03" w:rsidP="00271B03"/>
        </w:tc>
      </w:tr>
      <w:tr w:rsidR="00271B03" w:rsidRPr="00B44B90" w:rsidTr="00271B03">
        <w:tc>
          <w:tcPr>
            <w:tcW w:w="5918" w:type="dxa"/>
            <w:gridSpan w:val="7"/>
            <w:tcBorders>
              <w:top w:val="single" w:sz="4" w:space="0" w:color="auto"/>
            </w:tcBorders>
          </w:tcPr>
          <w:p w:rsidR="00271B03" w:rsidRPr="00B44B90" w:rsidRDefault="00271B03" w:rsidP="00207BD6">
            <w:pPr>
              <w:autoSpaceDE w:val="0"/>
              <w:autoSpaceDN w:val="0"/>
              <w:adjustRightInd w:val="0"/>
              <w:jc w:val="center"/>
            </w:pPr>
            <w:r w:rsidRPr="00B44B90">
              <w:rPr>
                <w:sz w:val="16"/>
                <w:szCs w:val="16"/>
              </w:rPr>
              <w:t>(</w:t>
            </w:r>
            <w:r w:rsidR="00207BD6">
              <w:rPr>
                <w:sz w:val="16"/>
                <w:szCs w:val="16"/>
              </w:rPr>
              <w:t xml:space="preserve">серия и </w:t>
            </w:r>
            <w:r w:rsidRPr="00B44B90">
              <w:rPr>
                <w:sz w:val="16"/>
                <w:szCs w:val="16"/>
              </w:rPr>
              <w:t>номер,</w:t>
            </w:r>
            <w:r w:rsidR="00207BD6">
              <w:rPr>
                <w:sz w:val="16"/>
                <w:szCs w:val="16"/>
              </w:rPr>
              <w:t xml:space="preserve"> кем и когда выдан</w:t>
            </w:r>
            <w:r w:rsidRPr="00B44B90">
              <w:rPr>
                <w:sz w:val="16"/>
                <w:szCs w:val="16"/>
              </w:rPr>
              <w:t>)</w:t>
            </w:r>
          </w:p>
        </w:tc>
      </w:tr>
    </w:tbl>
    <w:p w:rsidR="00271B03" w:rsidRPr="00720A4C" w:rsidRDefault="00271B03" w:rsidP="00271B03">
      <w:pPr>
        <w:spacing w:line="40" w:lineRule="atLeast"/>
        <w:textAlignment w:val="baseline"/>
        <w:rPr>
          <w:b/>
          <w:sz w:val="12"/>
          <w:szCs w:val="12"/>
          <w:bdr w:val="none" w:sz="0" w:space="0" w:color="auto" w:frame="1"/>
        </w:rPr>
      </w:pPr>
    </w:p>
    <w:p w:rsidR="00271B03" w:rsidRDefault="00271B03" w:rsidP="00271B03">
      <w:pPr>
        <w:spacing w:line="40" w:lineRule="atLeast"/>
        <w:textAlignment w:val="baseline"/>
        <w:rPr>
          <w:b/>
          <w:bdr w:val="none" w:sz="0" w:space="0" w:color="auto" w:frame="1"/>
        </w:rPr>
      </w:pPr>
    </w:p>
    <w:p w:rsidR="00271B03" w:rsidRPr="008235E0" w:rsidRDefault="00271B03" w:rsidP="00271B03">
      <w:pPr>
        <w:spacing w:line="40" w:lineRule="atLeast"/>
        <w:jc w:val="center"/>
        <w:textAlignment w:val="baseline"/>
        <w:rPr>
          <w:b/>
          <w:sz w:val="28"/>
          <w:szCs w:val="28"/>
          <w:bdr w:val="none" w:sz="0" w:space="0" w:color="auto" w:frame="1"/>
        </w:rPr>
      </w:pPr>
      <w:r w:rsidRPr="008235E0">
        <w:rPr>
          <w:b/>
          <w:sz w:val="28"/>
          <w:szCs w:val="28"/>
          <w:bdr w:val="none" w:sz="0" w:space="0" w:color="auto" w:frame="1"/>
        </w:rPr>
        <w:t>СОГЛАСИЕ НА ОБРАБОТКУ ПЕРСОНАЛЬНЫХ ДАННЫХ</w:t>
      </w:r>
    </w:p>
    <w:p w:rsidR="00271B03" w:rsidRPr="008235E0" w:rsidRDefault="00271B03" w:rsidP="00271B03">
      <w:pPr>
        <w:spacing w:line="40" w:lineRule="atLeast"/>
        <w:textAlignment w:val="baseline"/>
        <w:rPr>
          <w:sz w:val="28"/>
          <w:szCs w:val="28"/>
        </w:rPr>
      </w:pPr>
    </w:p>
    <w:p w:rsidR="00271B03" w:rsidRPr="002B2EEC" w:rsidRDefault="00271B03" w:rsidP="00271B03">
      <w:pPr>
        <w:spacing w:before="60"/>
        <w:ind w:firstLine="709"/>
        <w:jc w:val="both"/>
        <w:textAlignment w:val="baseline"/>
        <w:rPr>
          <w:sz w:val="28"/>
        </w:rPr>
      </w:pPr>
      <w:r w:rsidRPr="002B2EEC">
        <w:rPr>
          <w:sz w:val="28"/>
        </w:rPr>
        <w:t>Даю согласие на обработку моих персональных данных: фамилия, имя, отчество, дата рождения, адрес места жительства, сведения о документе, уд</w:t>
      </w:r>
      <w:r w:rsidRPr="002B2EEC">
        <w:rPr>
          <w:sz w:val="28"/>
        </w:rPr>
        <w:t>о</w:t>
      </w:r>
      <w:r w:rsidRPr="002B2EEC">
        <w:rPr>
          <w:sz w:val="28"/>
        </w:rPr>
        <w:t>стоверяющем личность, место работы</w:t>
      </w:r>
      <w:r>
        <w:rPr>
          <w:sz w:val="28"/>
        </w:rPr>
        <w:t xml:space="preserve"> и занимаемая должность</w:t>
      </w:r>
      <w:r w:rsidRPr="002B2EEC">
        <w:rPr>
          <w:sz w:val="28"/>
        </w:rPr>
        <w:t>, опыт работы</w:t>
      </w:r>
      <w:r w:rsidR="00207BD6">
        <w:rPr>
          <w:sz w:val="28"/>
        </w:rPr>
        <w:t xml:space="preserve"> </w:t>
      </w:r>
      <w:r>
        <w:rPr>
          <w:sz w:val="28"/>
        </w:rPr>
        <w:t>и</w:t>
      </w:r>
      <w:r w:rsidR="00207BD6">
        <w:rPr>
          <w:sz w:val="28"/>
        </w:rPr>
        <w:t xml:space="preserve"> </w:t>
      </w:r>
      <w:r w:rsidRPr="00D33F3F">
        <w:rPr>
          <w:sz w:val="28"/>
        </w:rPr>
        <w:t xml:space="preserve">должность </w:t>
      </w:r>
      <w:r w:rsidRPr="002B2EEC">
        <w:rPr>
          <w:sz w:val="28"/>
        </w:rPr>
        <w:t xml:space="preserve">в </w:t>
      </w:r>
      <w:r w:rsidRPr="00D33F3F">
        <w:rPr>
          <w:sz w:val="28"/>
        </w:rPr>
        <w:t xml:space="preserve">составе </w:t>
      </w:r>
      <w:r w:rsidRPr="002B2EEC">
        <w:rPr>
          <w:sz w:val="28"/>
        </w:rPr>
        <w:t>избирательных комисси</w:t>
      </w:r>
      <w:r>
        <w:rPr>
          <w:sz w:val="28"/>
        </w:rPr>
        <w:t>й</w:t>
      </w:r>
      <w:r w:rsidRPr="002B2EEC">
        <w:rPr>
          <w:sz w:val="28"/>
        </w:rPr>
        <w:t>, образование, субъект пре</w:t>
      </w:r>
      <w:r w:rsidRPr="002B2EEC">
        <w:rPr>
          <w:sz w:val="28"/>
        </w:rPr>
        <w:t>д</w:t>
      </w:r>
      <w:r w:rsidRPr="002B2EEC">
        <w:rPr>
          <w:sz w:val="28"/>
        </w:rPr>
        <w:t>ложения моей кандидатуры в состав избирательной комиссии, номер телеф</w:t>
      </w:r>
      <w:r w:rsidRPr="002B2EEC">
        <w:rPr>
          <w:sz w:val="28"/>
        </w:rPr>
        <w:t>о</w:t>
      </w:r>
      <w:r w:rsidRPr="002B2EEC">
        <w:rPr>
          <w:sz w:val="28"/>
        </w:rPr>
        <w:t>на, адрес электронной почты, категория инвалидности.</w:t>
      </w:r>
    </w:p>
    <w:p w:rsidR="00271B03" w:rsidRPr="00934E45" w:rsidRDefault="00271B03" w:rsidP="00271B03">
      <w:pPr>
        <w:ind w:firstLine="709"/>
        <w:jc w:val="both"/>
        <w:textAlignment w:val="baseline"/>
        <w:rPr>
          <w:spacing w:val="4"/>
          <w:sz w:val="28"/>
        </w:rPr>
      </w:pPr>
      <w:r w:rsidRPr="00934E45">
        <w:rPr>
          <w:spacing w:val="4"/>
          <w:sz w:val="28"/>
        </w:rPr>
        <w:t>Настоящее согласие предоставляется мной на осуществление дейс</w:t>
      </w:r>
      <w:r w:rsidRPr="00934E45">
        <w:rPr>
          <w:spacing w:val="4"/>
          <w:sz w:val="28"/>
        </w:rPr>
        <w:t>т</w:t>
      </w:r>
      <w:r w:rsidRPr="00934E45">
        <w:rPr>
          <w:spacing w:val="4"/>
          <w:sz w:val="28"/>
        </w:rPr>
        <w:t>вий в отношении моих персональных данных, которые необходимы для достижения указанных целей, предусмотренных</w:t>
      </w:r>
      <w:r w:rsidR="00207BD6">
        <w:rPr>
          <w:spacing w:val="4"/>
          <w:sz w:val="28"/>
        </w:rPr>
        <w:t xml:space="preserve"> </w:t>
      </w:r>
      <w:r w:rsidR="00B84180" w:rsidRPr="00B84180">
        <w:rPr>
          <w:rStyle w:val="FontStyle13"/>
          <w:b w:val="0"/>
          <w:sz w:val="28"/>
          <w:szCs w:val="28"/>
        </w:rPr>
        <w:t>По</w:t>
      </w:r>
      <w:r w:rsidR="00207BD6">
        <w:rPr>
          <w:rStyle w:val="FontStyle13"/>
          <w:b w:val="0"/>
          <w:sz w:val="28"/>
          <w:szCs w:val="28"/>
        </w:rPr>
        <w:t>рядком о п</w:t>
      </w:r>
      <w:r w:rsidR="00B84180" w:rsidRPr="00B84180">
        <w:rPr>
          <w:sz w:val="28"/>
          <w:szCs w:val="28"/>
        </w:rPr>
        <w:t>редоставл</w:t>
      </w:r>
      <w:r w:rsidR="00B84180" w:rsidRPr="00B84180">
        <w:rPr>
          <w:sz w:val="28"/>
          <w:szCs w:val="28"/>
        </w:rPr>
        <w:t>е</w:t>
      </w:r>
      <w:r w:rsidR="00B84180" w:rsidRPr="00B84180">
        <w:rPr>
          <w:sz w:val="28"/>
          <w:szCs w:val="28"/>
        </w:rPr>
        <w:t xml:space="preserve">нии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утвержденным постановлением администрации </w:t>
      </w:r>
      <w:r w:rsidR="00207BD6">
        <w:rPr>
          <w:sz w:val="28"/>
          <w:szCs w:val="28"/>
        </w:rPr>
        <w:t xml:space="preserve">Аннинского </w:t>
      </w:r>
      <w:r w:rsidR="00B84180" w:rsidRPr="00B84180">
        <w:rPr>
          <w:sz w:val="28"/>
          <w:szCs w:val="28"/>
        </w:rPr>
        <w:t>муниц</w:t>
      </w:r>
      <w:r w:rsidR="00B84180" w:rsidRPr="00B84180">
        <w:rPr>
          <w:sz w:val="28"/>
          <w:szCs w:val="28"/>
        </w:rPr>
        <w:t>и</w:t>
      </w:r>
      <w:r w:rsidR="00B84180" w:rsidRPr="00B84180">
        <w:rPr>
          <w:sz w:val="28"/>
          <w:szCs w:val="28"/>
        </w:rPr>
        <w:t>пального района от ___________ № _____</w:t>
      </w:r>
      <w:r w:rsidRPr="00B84180">
        <w:rPr>
          <w:spacing w:val="4"/>
          <w:sz w:val="28"/>
        </w:rPr>
        <w:t>, включая сбор, запись, системат</w:t>
      </w:r>
      <w:r w:rsidRPr="00B84180">
        <w:rPr>
          <w:spacing w:val="4"/>
          <w:sz w:val="28"/>
        </w:rPr>
        <w:t>и</w:t>
      </w:r>
      <w:r w:rsidRPr="00B84180">
        <w:rPr>
          <w:spacing w:val="4"/>
          <w:sz w:val="28"/>
        </w:rPr>
        <w:t>зацию, накопление, хранение</w:t>
      </w:r>
      <w:r w:rsidRPr="00934E45">
        <w:rPr>
          <w:spacing w:val="4"/>
          <w:sz w:val="28"/>
        </w:rPr>
        <w:t>, уточнение (обновление, изменение), извл</w:t>
      </w:r>
      <w:r w:rsidRPr="00934E45">
        <w:rPr>
          <w:spacing w:val="4"/>
          <w:sz w:val="28"/>
        </w:rPr>
        <w:t>е</w:t>
      </w:r>
      <w:r w:rsidRPr="00934E45">
        <w:rPr>
          <w:spacing w:val="4"/>
          <w:sz w:val="28"/>
        </w:rPr>
        <w:t>чение, использование, а также обезличивание, блокирование, удаление, уничтожение персональных данных и передачу третьим лицам – органам государственной власти, органам местного самоуправления, и осуществл</w:t>
      </w:r>
      <w:r w:rsidRPr="00934E45">
        <w:rPr>
          <w:spacing w:val="4"/>
          <w:sz w:val="28"/>
        </w:rPr>
        <w:t>е</w:t>
      </w:r>
      <w:r w:rsidRPr="00934E45">
        <w:rPr>
          <w:spacing w:val="4"/>
          <w:sz w:val="28"/>
        </w:rPr>
        <w:lastRenderedPageBreak/>
        <w:t>ние любых иных действий, предусмотренных законодательством Росси</w:t>
      </w:r>
      <w:r w:rsidRPr="00934E45">
        <w:rPr>
          <w:spacing w:val="4"/>
          <w:sz w:val="28"/>
        </w:rPr>
        <w:t>й</w:t>
      </w:r>
      <w:r w:rsidRPr="00934E45">
        <w:rPr>
          <w:spacing w:val="4"/>
          <w:sz w:val="28"/>
        </w:rPr>
        <w:t>ской Федерации.</w:t>
      </w:r>
    </w:p>
    <w:p w:rsidR="00271B03" w:rsidRPr="00D33F3F" w:rsidRDefault="00271B03" w:rsidP="00271B03">
      <w:pPr>
        <w:ind w:firstLine="709"/>
        <w:jc w:val="both"/>
        <w:textAlignment w:val="baseline"/>
        <w:rPr>
          <w:sz w:val="28"/>
        </w:rPr>
      </w:pPr>
      <w:r w:rsidRPr="00934E45">
        <w:rPr>
          <w:spacing w:val="4"/>
          <w:sz w:val="28"/>
        </w:rPr>
        <w:t>Мои фамилия, имя, отчество, дата рождения, место работы и зан</w:t>
      </w:r>
      <w:r w:rsidRPr="00934E45">
        <w:rPr>
          <w:spacing w:val="4"/>
          <w:sz w:val="28"/>
        </w:rPr>
        <w:t>и</w:t>
      </w:r>
      <w:r w:rsidRPr="00934E45">
        <w:rPr>
          <w:spacing w:val="4"/>
          <w:sz w:val="28"/>
        </w:rPr>
        <w:t>маемая должность, опыт работы и должность в составе избирательных к</w:t>
      </w:r>
      <w:r w:rsidRPr="00934E45">
        <w:rPr>
          <w:spacing w:val="4"/>
          <w:sz w:val="28"/>
        </w:rPr>
        <w:t>о</w:t>
      </w:r>
      <w:r w:rsidRPr="00934E45">
        <w:rPr>
          <w:spacing w:val="4"/>
          <w:sz w:val="28"/>
        </w:rPr>
        <w:t>миссий, образование, а также субъект предложения моей кандидатуры в состав избирательной комиссии могут быть опубликованы в</w:t>
      </w:r>
      <w:r w:rsidRPr="00934E45">
        <w:rPr>
          <w:spacing w:val="6"/>
          <w:sz w:val="28"/>
        </w:rPr>
        <w:t xml:space="preserve"> общедосту</w:t>
      </w:r>
      <w:r w:rsidRPr="00934E45">
        <w:rPr>
          <w:spacing w:val="6"/>
          <w:sz w:val="28"/>
        </w:rPr>
        <w:t>п</w:t>
      </w:r>
      <w:r w:rsidRPr="00934E45">
        <w:rPr>
          <w:spacing w:val="6"/>
          <w:sz w:val="28"/>
        </w:rPr>
        <w:t xml:space="preserve">ных </w:t>
      </w:r>
      <w:r w:rsidRPr="002B2EEC">
        <w:rPr>
          <w:sz w:val="28"/>
        </w:rPr>
        <w:t>источниках персональных данных, в том числе в информационно-телекоммуникационной сети Интернет и средствах массовой информации.</w:t>
      </w:r>
    </w:p>
    <w:p w:rsidR="00271B03" w:rsidRPr="002B2EEC" w:rsidRDefault="00271B03" w:rsidP="00B84180">
      <w:pPr>
        <w:spacing w:before="120"/>
        <w:ind w:right="-144" w:firstLine="709"/>
        <w:jc w:val="both"/>
        <w:textAlignment w:val="baseline"/>
        <w:rPr>
          <w:sz w:val="28"/>
        </w:rPr>
      </w:pPr>
      <w:r w:rsidRPr="002B2EEC">
        <w:rPr>
          <w:sz w:val="28"/>
        </w:rPr>
        <w:t>Я проинформирован(а), что</w:t>
      </w:r>
      <w:r w:rsidR="00207BD6">
        <w:rPr>
          <w:sz w:val="28"/>
        </w:rPr>
        <w:t xml:space="preserve"> </w:t>
      </w:r>
      <w:r w:rsidR="00B84180" w:rsidRPr="00B84180">
        <w:rPr>
          <w:sz w:val="28"/>
          <w:u w:val="single"/>
        </w:rPr>
        <w:t xml:space="preserve">Администрация </w:t>
      </w:r>
      <w:r w:rsidR="00207BD6">
        <w:rPr>
          <w:sz w:val="28"/>
          <w:u w:val="single"/>
        </w:rPr>
        <w:t>Аннинского</w:t>
      </w:r>
      <w:r w:rsidR="00B84180" w:rsidRPr="00B84180">
        <w:rPr>
          <w:sz w:val="28"/>
          <w:u w:val="single"/>
        </w:rPr>
        <w:t xml:space="preserve"> муниципальн</w:t>
      </w:r>
      <w:r w:rsidR="00B84180" w:rsidRPr="00B84180">
        <w:rPr>
          <w:sz w:val="28"/>
          <w:u w:val="single"/>
        </w:rPr>
        <w:t>о</w:t>
      </w:r>
      <w:r w:rsidR="00B84180" w:rsidRPr="00B84180">
        <w:rPr>
          <w:sz w:val="28"/>
          <w:u w:val="single"/>
        </w:rPr>
        <w:t>го района Воронежской области , 39</w:t>
      </w:r>
      <w:r w:rsidR="00443730">
        <w:rPr>
          <w:sz w:val="28"/>
          <w:u w:val="single"/>
        </w:rPr>
        <w:t>6250</w:t>
      </w:r>
      <w:r w:rsidR="00B84180" w:rsidRPr="00B84180">
        <w:rPr>
          <w:sz w:val="28"/>
          <w:u w:val="single"/>
        </w:rPr>
        <w:t xml:space="preserve"> Воронежская область </w:t>
      </w:r>
      <w:r w:rsidR="00443730">
        <w:rPr>
          <w:sz w:val="28"/>
          <w:u w:val="single"/>
        </w:rPr>
        <w:t>пгт Анна,</w:t>
      </w:r>
      <w:r w:rsidR="00B84180" w:rsidRPr="00B84180">
        <w:rPr>
          <w:sz w:val="28"/>
          <w:u w:val="single"/>
        </w:rPr>
        <w:t xml:space="preserve"> </w:t>
      </w:r>
      <w:r w:rsidR="00443730">
        <w:rPr>
          <w:sz w:val="28"/>
          <w:u w:val="single"/>
        </w:rPr>
        <w:t>ул.Ленина</w:t>
      </w:r>
      <w:r w:rsidR="00B84180" w:rsidRPr="00B84180">
        <w:rPr>
          <w:sz w:val="28"/>
          <w:u w:val="single"/>
        </w:rPr>
        <w:t>, д.</w:t>
      </w:r>
      <w:r w:rsidR="00443730">
        <w:rPr>
          <w:sz w:val="28"/>
          <w:u w:val="single"/>
        </w:rPr>
        <w:t xml:space="preserve">26 </w:t>
      </w:r>
      <w:r w:rsidRPr="002B2EEC">
        <w:rPr>
          <w:sz w:val="28"/>
        </w:rPr>
        <w:t>гарантирует обработку моих персональных данных в соотве</w:t>
      </w:r>
      <w:r w:rsidRPr="002B2EEC">
        <w:rPr>
          <w:sz w:val="28"/>
        </w:rPr>
        <w:t>т</w:t>
      </w:r>
      <w:r w:rsidRPr="002B2EEC">
        <w:rPr>
          <w:sz w:val="28"/>
        </w:rPr>
        <w:t>ствии с законодательством Российской Федерации как неавтоматизирова</w:t>
      </w:r>
      <w:r w:rsidRPr="002B2EEC">
        <w:rPr>
          <w:sz w:val="28"/>
        </w:rPr>
        <w:t>н</w:t>
      </w:r>
      <w:r w:rsidRPr="002B2EEC">
        <w:rPr>
          <w:sz w:val="28"/>
        </w:rPr>
        <w:t>ным, так и автоматизированным способом.</w:t>
      </w:r>
    </w:p>
    <w:p w:rsidR="00271B03" w:rsidRPr="002B2EEC" w:rsidRDefault="00271B03" w:rsidP="00271B03">
      <w:pPr>
        <w:ind w:firstLine="709"/>
        <w:jc w:val="both"/>
        <w:textAlignment w:val="baseline"/>
        <w:rPr>
          <w:sz w:val="28"/>
        </w:rPr>
      </w:pPr>
      <w:r w:rsidRPr="002B2EEC">
        <w:rPr>
          <w:sz w:val="28"/>
        </w:rPr>
        <w:t>Данное Согласие действительно с даты заполнения настоящего Согл</w:t>
      </w:r>
      <w:r w:rsidRPr="002B2EEC">
        <w:rPr>
          <w:sz w:val="28"/>
        </w:rPr>
        <w:t>а</w:t>
      </w:r>
      <w:r w:rsidRPr="002B2EEC">
        <w:rPr>
          <w:sz w:val="28"/>
        </w:rPr>
        <w:t>сия в течение срока хранения информации согласно законодательству Ро</w:t>
      </w:r>
      <w:r w:rsidRPr="002B2EEC">
        <w:rPr>
          <w:sz w:val="28"/>
        </w:rPr>
        <w:t>с</w:t>
      </w:r>
      <w:r w:rsidRPr="002B2EEC">
        <w:rPr>
          <w:sz w:val="28"/>
        </w:rPr>
        <w:t>сийской Федерации.</w:t>
      </w:r>
    </w:p>
    <w:p w:rsidR="00271B03" w:rsidRPr="002B2EEC" w:rsidRDefault="00271B03" w:rsidP="00271B03">
      <w:pPr>
        <w:ind w:firstLine="709"/>
        <w:jc w:val="both"/>
        <w:textAlignment w:val="baseline"/>
        <w:rPr>
          <w:sz w:val="28"/>
        </w:rPr>
      </w:pPr>
      <w:r w:rsidRPr="002B2EEC">
        <w:rPr>
          <w:sz w:val="28"/>
        </w:rPr>
        <w:t>Данное Согласие может быть отозвано в любой момент по моему письменному заявлению.</w:t>
      </w:r>
    </w:p>
    <w:p w:rsidR="00271B03" w:rsidRPr="002B2EEC" w:rsidRDefault="00271B03" w:rsidP="00271B03">
      <w:pPr>
        <w:ind w:firstLine="709"/>
        <w:jc w:val="both"/>
        <w:textAlignment w:val="baseline"/>
        <w:rPr>
          <w:sz w:val="28"/>
        </w:rPr>
      </w:pPr>
      <w:r w:rsidRPr="002B2EEC">
        <w:rPr>
          <w:sz w:val="28"/>
        </w:rPr>
        <w:t>Я подтверждаю, что, давая такое согласие, я действую по собственной воле и в своих интересах.</w:t>
      </w:r>
    </w:p>
    <w:p w:rsidR="00271B03" w:rsidRPr="00A76CB3" w:rsidRDefault="00271B03" w:rsidP="00271B03">
      <w:pPr>
        <w:spacing w:line="40" w:lineRule="atLeast"/>
        <w:jc w:val="both"/>
        <w:textAlignment w:val="baseline"/>
        <w:rPr>
          <w:sz w:val="28"/>
          <w:szCs w:val="28"/>
        </w:rPr>
      </w:pPr>
    </w:p>
    <w:p w:rsidR="00271B03" w:rsidRPr="00A76CB3" w:rsidRDefault="00271B03" w:rsidP="00271B03">
      <w:pPr>
        <w:spacing w:line="40" w:lineRule="atLeast"/>
        <w:jc w:val="both"/>
        <w:textAlignment w:val="baseline"/>
        <w:rPr>
          <w:sz w:val="28"/>
          <w:szCs w:val="28"/>
        </w:rPr>
      </w:pPr>
    </w:p>
    <w:tbl>
      <w:tblPr>
        <w:tblW w:w="9725" w:type="dxa"/>
        <w:tblLook w:val="0000"/>
      </w:tblPr>
      <w:tblGrid>
        <w:gridCol w:w="2660"/>
        <w:gridCol w:w="3329"/>
        <w:gridCol w:w="3736"/>
      </w:tblGrid>
      <w:tr w:rsidR="00271B03" w:rsidRPr="00A76CB3" w:rsidTr="00271B03">
        <w:tc>
          <w:tcPr>
            <w:tcW w:w="2660" w:type="dxa"/>
          </w:tcPr>
          <w:p w:rsidR="00271B03" w:rsidRPr="00A76CB3" w:rsidRDefault="00271B03" w:rsidP="00271B03">
            <w:pPr>
              <w:spacing w:line="40" w:lineRule="atLeast"/>
              <w:rPr>
                <w:sz w:val="28"/>
                <w:szCs w:val="28"/>
              </w:rPr>
            </w:pPr>
            <w:r w:rsidRPr="00A76CB3">
              <w:rPr>
                <w:sz w:val="28"/>
                <w:szCs w:val="28"/>
              </w:rPr>
              <w:t>________________</w:t>
            </w:r>
          </w:p>
        </w:tc>
        <w:tc>
          <w:tcPr>
            <w:tcW w:w="3329" w:type="dxa"/>
          </w:tcPr>
          <w:p w:rsidR="00271B03" w:rsidRPr="00A76CB3" w:rsidRDefault="00271B03" w:rsidP="00271B03">
            <w:pPr>
              <w:spacing w:line="40" w:lineRule="atLeast"/>
              <w:jc w:val="center"/>
              <w:rPr>
                <w:sz w:val="28"/>
                <w:szCs w:val="28"/>
              </w:rPr>
            </w:pPr>
            <w:r w:rsidRPr="00A76CB3">
              <w:rPr>
                <w:sz w:val="28"/>
                <w:szCs w:val="28"/>
              </w:rPr>
              <w:t>____________________</w:t>
            </w:r>
          </w:p>
        </w:tc>
        <w:tc>
          <w:tcPr>
            <w:tcW w:w="3736" w:type="dxa"/>
          </w:tcPr>
          <w:p w:rsidR="00271B03" w:rsidRPr="00A76CB3" w:rsidRDefault="00271B03" w:rsidP="00271B03">
            <w:pPr>
              <w:spacing w:line="40" w:lineRule="atLeast"/>
              <w:jc w:val="center"/>
              <w:rPr>
                <w:sz w:val="28"/>
                <w:szCs w:val="28"/>
              </w:rPr>
            </w:pPr>
            <w:r w:rsidRPr="00A76CB3">
              <w:rPr>
                <w:sz w:val="28"/>
                <w:szCs w:val="28"/>
              </w:rPr>
              <w:t>______________________</w:t>
            </w:r>
          </w:p>
        </w:tc>
      </w:tr>
      <w:tr w:rsidR="00271B03" w:rsidRPr="00E209EE" w:rsidTr="00271B03">
        <w:trPr>
          <w:cantSplit/>
        </w:trPr>
        <w:tc>
          <w:tcPr>
            <w:tcW w:w="2660" w:type="dxa"/>
          </w:tcPr>
          <w:p w:rsidR="00271B03" w:rsidRPr="00387403" w:rsidRDefault="00271B03" w:rsidP="00271B03">
            <w:pPr>
              <w:pStyle w:val="ac"/>
              <w:tabs>
                <w:tab w:val="clear" w:pos="4677"/>
                <w:tab w:val="clear" w:pos="9355"/>
              </w:tabs>
              <w:spacing w:line="40" w:lineRule="atLeast"/>
              <w:ind w:right="601"/>
              <w:jc w:val="center"/>
            </w:pPr>
            <w:r w:rsidRPr="00387403">
              <w:t>(дата)</w:t>
            </w:r>
          </w:p>
        </w:tc>
        <w:tc>
          <w:tcPr>
            <w:tcW w:w="3329" w:type="dxa"/>
          </w:tcPr>
          <w:p w:rsidR="00271B03" w:rsidRPr="00387403" w:rsidRDefault="00271B03" w:rsidP="00271B03">
            <w:pPr>
              <w:spacing w:line="40" w:lineRule="atLeast"/>
              <w:ind w:firstLine="34"/>
              <w:jc w:val="center"/>
            </w:pPr>
            <w:r w:rsidRPr="00387403">
              <w:t>(подпись)</w:t>
            </w:r>
          </w:p>
        </w:tc>
        <w:tc>
          <w:tcPr>
            <w:tcW w:w="3736" w:type="dxa"/>
          </w:tcPr>
          <w:p w:rsidR="00271B03" w:rsidRPr="00387403" w:rsidRDefault="00271B03" w:rsidP="00271B03">
            <w:pPr>
              <w:spacing w:line="40" w:lineRule="atLeast"/>
              <w:jc w:val="center"/>
            </w:pPr>
            <w:r w:rsidRPr="00387403">
              <w:t>(фамилия, инициалы)</w:t>
            </w:r>
          </w:p>
        </w:tc>
      </w:tr>
    </w:tbl>
    <w:p w:rsidR="00271B03" w:rsidRDefault="00271B03" w:rsidP="00271B03">
      <w:pPr>
        <w:spacing w:after="720"/>
        <w:rPr>
          <w:sz w:val="28"/>
        </w:rPr>
      </w:pPr>
    </w:p>
    <w:p w:rsidR="00541FD6" w:rsidRPr="009C288A" w:rsidRDefault="00541FD6" w:rsidP="00541FD6">
      <w:pPr>
        <w:pStyle w:val="ConsPlusNonformat"/>
        <w:jc w:val="both"/>
        <w:rPr>
          <w:rFonts w:ascii="Times New Roman" w:hAnsi="Times New Roman" w:cs="Times New Roman"/>
          <w:sz w:val="24"/>
          <w:szCs w:val="24"/>
        </w:rPr>
      </w:pPr>
    </w:p>
    <w:p w:rsidR="00D31A50" w:rsidRPr="005841B8" w:rsidRDefault="00D31A50" w:rsidP="00D31A50">
      <w:pPr>
        <w:jc w:val="both"/>
        <w:rPr>
          <w:color w:val="000000"/>
          <w:szCs w:val="28"/>
        </w:rPr>
      </w:pPr>
    </w:p>
    <w:p w:rsidR="00485400" w:rsidRDefault="0048540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p w:rsidR="00443730" w:rsidRDefault="00443730"/>
    <w:sectPr w:rsidR="00443730" w:rsidSect="00552CBD">
      <w:headerReference w:type="even" r:id="rId8"/>
      <w:headerReference w:type="default" r:id="rId9"/>
      <w:footerReference w:type="default" r:id="rId10"/>
      <w:headerReference w:type="first" r:id="rId11"/>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B91" w:rsidRDefault="00307B91">
      <w:r>
        <w:separator/>
      </w:r>
    </w:p>
  </w:endnote>
  <w:endnote w:type="continuationSeparator" w:id="1">
    <w:p w:rsidR="00307B91" w:rsidRDefault="00307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12" w:rsidRDefault="00683F12">
    <w:pPr>
      <w:pStyle w:val="aa"/>
      <w:framePr w:wrap="auto" w:vAnchor="text" w:hAnchor="margin" w:xAlign="right" w:y="1"/>
      <w:rPr>
        <w:rStyle w:val="af"/>
      </w:rPr>
    </w:pPr>
  </w:p>
  <w:p w:rsidR="00683F12" w:rsidRDefault="00683F12" w:rsidP="00541FD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B91" w:rsidRDefault="00307B91">
      <w:r>
        <w:separator/>
      </w:r>
    </w:p>
  </w:footnote>
  <w:footnote w:type="continuationSeparator" w:id="1">
    <w:p w:rsidR="00307B91" w:rsidRDefault="00307B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12" w:rsidRDefault="006C45DF">
    <w:pPr>
      <w:pStyle w:val="ac"/>
      <w:framePr w:wrap="around" w:vAnchor="text" w:hAnchor="margin" w:xAlign="right" w:y="1"/>
      <w:rPr>
        <w:rStyle w:val="ae"/>
      </w:rPr>
    </w:pPr>
    <w:r>
      <w:rPr>
        <w:rStyle w:val="ae"/>
      </w:rPr>
      <w:fldChar w:fldCharType="begin"/>
    </w:r>
    <w:r w:rsidR="00683F12">
      <w:rPr>
        <w:rStyle w:val="ae"/>
      </w:rPr>
      <w:instrText xml:space="preserve">PAGE  </w:instrText>
    </w:r>
    <w:r>
      <w:rPr>
        <w:rStyle w:val="ae"/>
      </w:rPr>
      <w:fldChar w:fldCharType="end"/>
    </w:r>
  </w:p>
  <w:p w:rsidR="00683F12" w:rsidRDefault="00683F12">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12" w:rsidRDefault="00683F12">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12" w:rsidRDefault="00683F12">
    <w:pPr>
      <w:pStyle w:val="ac"/>
      <w:jc w:val="center"/>
    </w:pPr>
  </w:p>
  <w:p w:rsidR="00683F12" w:rsidRDefault="00683F1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F69"/>
    <w:multiLevelType w:val="hybridMultilevel"/>
    <w:tmpl w:val="A81EF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0"/>
    <w:footnote w:id="1"/>
  </w:footnotePr>
  <w:endnotePr>
    <w:endnote w:id="0"/>
    <w:endnote w:id="1"/>
  </w:endnotePr>
  <w:compat/>
  <w:rsids>
    <w:rsidRoot w:val="00D31A50"/>
    <w:rsid w:val="0002280F"/>
    <w:rsid w:val="00026D1A"/>
    <w:rsid w:val="000272EA"/>
    <w:rsid w:val="00041D6B"/>
    <w:rsid w:val="00047DDD"/>
    <w:rsid w:val="00054EDD"/>
    <w:rsid w:val="0006452E"/>
    <w:rsid w:val="00065327"/>
    <w:rsid w:val="00074B8D"/>
    <w:rsid w:val="00074CBD"/>
    <w:rsid w:val="00083C87"/>
    <w:rsid w:val="00086161"/>
    <w:rsid w:val="000A0F8C"/>
    <w:rsid w:val="000A1AE9"/>
    <w:rsid w:val="000A4F8B"/>
    <w:rsid w:val="000A7698"/>
    <w:rsid w:val="000B0084"/>
    <w:rsid w:val="000B138F"/>
    <w:rsid w:val="000B3E72"/>
    <w:rsid w:val="000C2780"/>
    <w:rsid w:val="000C60CB"/>
    <w:rsid w:val="000E0D9A"/>
    <w:rsid w:val="000E73C8"/>
    <w:rsid w:val="000F443F"/>
    <w:rsid w:val="001052C0"/>
    <w:rsid w:val="00106732"/>
    <w:rsid w:val="00112D6F"/>
    <w:rsid w:val="00124081"/>
    <w:rsid w:val="00130AF9"/>
    <w:rsid w:val="0013441A"/>
    <w:rsid w:val="00147593"/>
    <w:rsid w:val="0016256A"/>
    <w:rsid w:val="001838D3"/>
    <w:rsid w:val="00186074"/>
    <w:rsid w:val="001A4824"/>
    <w:rsid w:val="001A4A30"/>
    <w:rsid w:val="001A6787"/>
    <w:rsid w:val="001A683C"/>
    <w:rsid w:val="001D7AFA"/>
    <w:rsid w:val="001F4CF9"/>
    <w:rsid w:val="001F548F"/>
    <w:rsid w:val="00207BD6"/>
    <w:rsid w:val="00210180"/>
    <w:rsid w:val="002263B3"/>
    <w:rsid w:val="00227DDC"/>
    <w:rsid w:val="002321A5"/>
    <w:rsid w:val="00232344"/>
    <w:rsid w:val="00240527"/>
    <w:rsid w:val="002432A1"/>
    <w:rsid w:val="00253405"/>
    <w:rsid w:val="00260CF1"/>
    <w:rsid w:val="00262375"/>
    <w:rsid w:val="00271B03"/>
    <w:rsid w:val="00295E5B"/>
    <w:rsid w:val="00297923"/>
    <w:rsid w:val="002A1DC7"/>
    <w:rsid w:val="002A46A4"/>
    <w:rsid w:val="002B533E"/>
    <w:rsid w:val="002B5E64"/>
    <w:rsid w:val="002C0F3E"/>
    <w:rsid w:val="002C20F5"/>
    <w:rsid w:val="002C79B4"/>
    <w:rsid w:val="002D5D3A"/>
    <w:rsid w:val="002D7E05"/>
    <w:rsid w:val="002E1413"/>
    <w:rsid w:val="002E49FB"/>
    <w:rsid w:val="002F1DB4"/>
    <w:rsid w:val="00307B91"/>
    <w:rsid w:val="0031451D"/>
    <w:rsid w:val="00315E4C"/>
    <w:rsid w:val="00327D6C"/>
    <w:rsid w:val="00344F1E"/>
    <w:rsid w:val="0034792F"/>
    <w:rsid w:val="003766F1"/>
    <w:rsid w:val="003842FE"/>
    <w:rsid w:val="00390E87"/>
    <w:rsid w:val="003961F6"/>
    <w:rsid w:val="003B3440"/>
    <w:rsid w:val="003B39C9"/>
    <w:rsid w:val="003C4047"/>
    <w:rsid w:val="003E4F02"/>
    <w:rsid w:val="00412091"/>
    <w:rsid w:val="00416F89"/>
    <w:rsid w:val="00435F15"/>
    <w:rsid w:val="00443730"/>
    <w:rsid w:val="004479DF"/>
    <w:rsid w:val="00457EC1"/>
    <w:rsid w:val="004615E7"/>
    <w:rsid w:val="00467E29"/>
    <w:rsid w:val="00485400"/>
    <w:rsid w:val="00485AAD"/>
    <w:rsid w:val="004A013F"/>
    <w:rsid w:val="004A303F"/>
    <w:rsid w:val="004A3766"/>
    <w:rsid w:val="004A618D"/>
    <w:rsid w:val="004D6CA3"/>
    <w:rsid w:val="004E1275"/>
    <w:rsid w:val="004E30D0"/>
    <w:rsid w:val="004F6907"/>
    <w:rsid w:val="0051135C"/>
    <w:rsid w:val="005174DC"/>
    <w:rsid w:val="005313DB"/>
    <w:rsid w:val="00536FED"/>
    <w:rsid w:val="00541FD6"/>
    <w:rsid w:val="0054262A"/>
    <w:rsid w:val="0054736A"/>
    <w:rsid w:val="005521F4"/>
    <w:rsid w:val="00552CBD"/>
    <w:rsid w:val="00553F1F"/>
    <w:rsid w:val="00555935"/>
    <w:rsid w:val="005A7FF5"/>
    <w:rsid w:val="005E6837"/>
    <w:rsid w:val="005F34C6"/>
    <w:rsid w:val="0061090D"/>
    <w:rsid w:val="00657E10"/>
    <w:rsid w:val="00661576"/>
    <w:rsid w:val="00666369"/>
    <w:rsid w:val="00670C92"/>
    <w:rsid w:val="00683F12"/>
    <w:rsid w:val="006923D9"/>
    <w:rsid w:val="00694891"/>
    <w:rsid w:val="00695BE1"/>
    <w:rsid w:val="006A19E1"/>
    <w:rsid w:val="006A201E"/>
    <w:rsid w:val="006A32CE"/>
    <w:rsid w:val="006A656F"/>
    <w:rsid w:val="006B69AC"/>
    <w:rsid w:val="006C45DF"/>
    <w:rsid w:val="006F6EA9"/>
    <w:rsid w:val="007058ED"/>
    <w:rsid w:val="007437B9"/>
    <w:rsid w:val="007535A6"/>
    <w:rsid w:val="007544A0"/>
    <w:rsid w:val="00755202"/>
    <w:rsid w:val="007622D4"/>
    <w:rsid w:val="00762A4B"/>
    <w:rsid w:val="007666B0"/>
    <w:rsid w:val="00766CEA"/>
    <w:rsid w:val="00771598"/>
    <w:rsid w:val="00773030"/>
    <w:rsid w:val="007811D1"/>
    <w:rsid w:val="0079733B"/>
    <w:rsid w:val="007B73A8"/>
    <w:rsid w:val="007B7526"/>
    <w:rsid w:val="007D0693"/>
    <w:rsid w:val="007D0E81"/>
    <w:rsid w:val="007E4228"/>
    <w:rsid w:val="007E5B9B"/>
    <w:rsid w:val="007F3DEC"/>
    <w:rsid w:val="007F4EDA"/>
    <w:rsid w:val="00802162"/>
    <w:rsid w:val="00816FEE"/>
    <w:rsid w:val="00820799"/>
    <w:rsid w:val="008224C4"/>
    <w:rsid w:val="00837428"/>
    <w:rsid w:val="008831CE"/>
    <w:rsid w:val="00892A21"/>
    <w:rsid w:val="008A26F6"/>
    <w:rsid w:val="008A49A8"/>
    <w:rsid w:val="008C071E"/>
    <w:rsid w:val="008C0F9A"/>
    <w:rsid w:val="008D0B9B"/>
    <w:rsid w:val="008D5C37"/>
    <w:rsid w:val="008E3A5A"/>
    <w:rsid w:val="008F253A"/>
    <w:rsid w:val="008F7DD8"/>
    <w:rsid w:val="00907DB8"/>
    <w:rsid w:val="0091278B"/>
    <w:rsid w:val="00914DD1"/>
    <w:rsid w:val="00930CBA"/>
    <w:rsid w:val="0093153A"/>
    <w:rsid w:val="0093779B"/>
    <w:rsid w:val="0095213A"/>
    <w:rsid w:val="00956317"/>
    <w:rsid w:val="00961BC7"/>
    <w:rsid w:val="00962DFA"/>
    <w:rsid w:val="009732BA"/>
    <w:rsid w:val="00977DF9"/>
    <w:rsid w:val="00987221"/>
    <w:rsid w:val="00996B76"/>
    <w:rsid w:val="009D1856"/>
    <w:rsid w:val="009D1B35"/>
    <w:rsid w:val="009D3FD2"/>
    <w:rsid w:val="009E1431"/>
    <w:rsid w:val="009E465F"/>
    <w:rsid w:val="00A065D2"/>
    <w:rsid w:val="00A35F1F"/>
    <w:rsid w:val="00A422B8"/>
    <w:rsid w:val="00A46812"/>
    <w:rsid w:val="00A57CE5"/>
    <w:rsid w:val="00A57EED"/>
    <w:rsid w:val="00A67B3B"/>
    <w:rsid w:val="00A7184D"/>
    <w:rsid w:val="00A74254"/>
    <w:rsid w:val="00A76948"/>
    <w:rsid w:val="00A81073"/>
    <w:rsid w:val="00A8134B"/>
    <w:rsid w:val="00A86AEA"/>
    <w:rsid w:val="00AB029E"/>
    <w:rsid w:val="00AC093E"/>
    <w:rsid w:val="00AC3805"/>
    <w:rsid w:val="00AD21C9"/>
    <w:rsid w:val="00AD3485"/>
    <w:rsid w:val="00AD6E8D"/>
    <w:rsid w:val="00AF1160"/>
    <w:rsid w:val="00B00050"/>
    <w:rsid w:val="00B028C1"/>
    <w:rsid w:val="00B1055C"/>
    <w:rsid w:val="00B22394"/>
    <w:rsid w:val="00B243EE"/>
    <w:rsid w:val="00B34E6A"/>
    <w:rsid w:val="00B40395"/>
    <w:rsid w:val="00B47176"/>
    <w:rsid w:val="00B54940"/>
    <w:rsid w:val="00B61B5E"/>
    <w:rsid w:val="00B64C46"/>
    <w:rsid w:val="00B70CF4"/>
    <w:rsid w:val="00B80ACE"/>
    <w:rsid w:val="00B8313A"/>
    <w:rsid w:val="00B84180"/>
    <w:rsid w:val="00B84CE6"/>
    <w:rsid w:val="00B90D4E"/>
    <w:rsid w:val="00B92385"/>
    <w:rsid w:val="00BA3675"/>
    <w:rsid w:val="00BB6130"/>
    <w:rsid w:val="00BC37E5"/>
    <w:rsid w:val="00BC714B"/>
    <w:rsid w:val="00BE49D2"/>
    <w:rsid w:val="00BF297F"/>
    <w:rsid w:val="00BF5777"/>
    <w:rsid w:val="00BF75EE"/>
    <w:rsid w:val="00C01903"/>
    <w:rsid w:val="00C01B37"/>
    <w:rsid w:val="00C13AF8"/>
    <w:rsid w:val="00C213A4"/>
    <w:rsid w:val="00C22087"/>
    <w:rsid w:val="00C50110"/>
    <w:rsid w:val="00C51A4C"/>
    <w:rsid w:val="00C562EA"/>
    <w:rsid w:val="00C62067"/>
    <w:rsid w:val="00CB3BFE"/>
    <w:rsid w:val="00CB7FE8"/>
    <w:rsid w:val="00CC531C"/>
    <w:rsid w:val="00CD5C36"/>
    <w:rsid w:val="00CF34CA"/>
    <w:rsid w:val="00CF4D42"/>
    <w:rsid w:val="00D01E12"/>
    <w:rsid w:val="00D04BBE"/>
    <w:rsid w:val="00D0579C"/>
    <w:rsid w:val="00D104E2"/>
    <w:rsid w:val="00D15CC3"/>
    <w:rsid w:val="00D31A50"/>
    <w:rsid w:val="00D3367B"/>
    <w:rsid w:val="00D468DA"/>
    <w:rsid w:val="00D63BAD"/>
    <w:rsid w:val="00D64503"/>
    <w:rsid w:val="00D72741"/>
    <w:rsid w:val="00D85A2E"/>
    <w:rsid w:val="00D8674F"/>
    <w:rsid w:val="00D96689"/>
    <w:rsid w:val="00DA3277"/>
    <w:rsid w:val="00DB436F"/>
    <w:rsid w:val="00DB7A45"/>
    <w:rsid w:val="00DD15FA"/>
    <w:rsid w:val="00DD225A"/>
    <w:rsid w:val="00DD2AC9"/>
    <w:rsid w:val="00DD3F8A"/>
    <w:rsid w:val="00DD4DC7"/>
    <w:rsid w:val="00DF5D41"/>
    <w:rsid w:val="00E04070"/>
    <w:rsid w:val="00E103B4"/>
    <w:rsid w:val="00E1194D"/>
    <w:rsid w:val="00E20CB0"/>
    <w:rsid w:val="00E232A6"/>
    <w:rsid w:val="00E259A0"/>
    <w:rsid w:val="00E36EDB"/>
    <w:rsid w:val="00E37635"/>
    <w:rsid w:val="00E41413"/>
    <w:rsid w:val="00E50FE5"/>
    <w:rsid w:val="00E51C7E"/>
    <w:rsid w:val="00E53B4C"/>
    <w:rsid w:val="00E555DC"/>
    <w:rsid w:val="00E65379"/>
    <w:rsid w:val="00E72D3A"/>
    <w:rsid w:val="00E876F2"/>
    <w:rsid w:val="00E879A2"/>
    <w:rsid w:val="00E87F68"/>
    <w:rsid w:val="00EA5B9E"/>
    <w:rsid w:val="00EA7734"/>
    <w:rsid w:val="00EA7B56"/>
    <w:rsid w:val="00EB2911"/>
    <w:rsid w:val="00EB579A"/>
    <w:rsid w:val="00EC29F1"/>
    <w:rsid w:val="00EC3FB9"/>
    <w:rsid w:val="00EC4D88"/>
    <w:rsid w:val="00ED7AC2"/>
    <w:rsid w:val="00EE586C"/>
    <w:rsid w:val="00F042C1"/>
    <w:rsid w:val="00F07587"/>
    <w:rsid w:val="00F12C3A"/>
    <w:rsid w:val="00F20C05"/>
    <w:rsid w:val="00F21E7D"/>
    <w:rsid w:val="00F23A66"/>
    <w:rsid w:val="00F329E8"/>
    <w:rsid w:val="00F36FA6"/>
    <w:rsid w:val="00F54662"/>
    <w:rsid w:val="00F54876"/>
    <w:rsid w:val="00F57FA9"/>
    <w:rsid w:val="00F62A62"/>
    <w:rsid w:val="00F65D9D"/>
    <w:rsid w:val="00F7222D"/>
    <w:rsid w:val="00F7668D"/>
    <w:rsid w:val="00F858A2"/>
    <w:rsid w:val="00F93EA8"/>
    <w:rsid w:val="00F96479"/>
    <w:rsid w:val="00F97EBD"/>
    <w:rsid w:val="00FB347D"/>
    <w:rsid w:val="00FD629B"/>
    <w:rsid w:val="00FF651B"/>
    <w:rsid w:val="00FF7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basedOn w:val="a0"/>
    <w:uiPriority w:val="99"/>
    <w:rsid w:val="00D31A50"/>
    <w:rPr>
      <w:rFonts w:ascii="Times New Roman" w:hAnsi="Times New Roman" w:cs="Times New Roman"/>
      <w:spacing w:val="10"/>
      <w:sz w:val="24"/>
      <w:szCs w:val="24"/>
    </w:rPr>
  </w:style>
  <w:style w:type="character" w:customStyle="1" w:styleId="a3">
    <w:name w:val="Основной текст Знак"/>
    <w:basedOn w:val="a0"/>
    <w:link w:val="a4"/>
    <w:rsid w:val="00541FD6"/>
    <w:rPr>
      <w:rFonts w:ascii="Times New Roman" w:eastAsia="Times New Roman" w:hAnsi="Times New Roman" w:cs="Times New Roman"/>
      <w:snapToGrid w:val="0"/>
      <w:sz w:val="24"/>
      <w:szCs w:val="20"/>
      <w:lang w:eastAsia="ru-RU"/>
    </w:rPr>
  </w:style>
  <w:style w:type="paragraph" w:styleId="a4">
    <w:name w:val="Body Text"/>
    <w:basedOn w:val="a"/>
    <w:link w:val="a3"/>
    <w:rsid w:val="00541FD6"/>
    <w:pPr>
      <w:widowControl w:val="0"/>
      <w:jc w:val="both"/>
    </w:pPr>
    <w:rPr>
      <w:snapToGrid w:val="0"/>
      <w:szCs w:val="20"/>
    </w:rPr>
  </w:style>
  <w:style w:type="character" w:customStyle="1" w:styleId="a5">
    <w:name w:val="Основной текст с отступом Знак"/>
    <w:basedOn w:val="a0"/>
    <w:link w:val="a6"/>
    <w:uiPriority w:val="99"/>
    <w:semiHidden/>
    <w:rsid w:val="00541FD6"/>
    <w:rPr>
      <w:rFonts w:eastAsiaTheme="minorEastAsia"/>
      <w:lang w:eastAsia="ru-RU"/>
    </w:rPr>
  </w:style>
  <w:style w:type="paragraph" w:styleId="a6">
    <w:name w:val="Body Text Indent"/>
    <w:basedOn w:val="a"/>
    <w:link w:val="a5"/>
    <w:uiPriority w:val="99"/>
    <w:semiHidden/>
    <w:unhideWhenUsed/>
    <w:rsid w:val="00541FD6"/>
    <w:pPr>
      <w:spacing w:after="120" w:line="276" w:lineRule="auto"/>
      <w:ind w:left="283"/>
    </w:pPr>
    <w:rPr>
      <w:rFonts w:asciiTheme="minorHAnsi" w:eastAsiaTheme="minorEastAsia" w:hAnsiTheme="minorHAnsi" w:cstheme="minorBidi"/>
      <w:sz w:val="22"/>
      <w:szCs w:val="22"/>
    </w:rPr>
  </w:style>
  <w:style w:type="character" w:customStyle="1" w:styleId="a7">
    <w:name w:val="Текст выноски Знак"/>
    <w:basedOn w:val="a0"/>
    <w:link w:val="a8"/>
    <w:uiPriority w:val="99"/>
    <w:semiHidden/>
    <w:rsid w:val="00541FD6"/>
    <w:rPr>
      <w:rFonts w:ascii="Tahoma" w:eastAsiaTheme="minorEastAsia" w:hAnsi="Tahoma" w:cs="Tahoma"/>
      <w:sz w:val="16"/>
      <w:szCs w:val="16"/>
      <w:lang w:eastAsia="ru-RU"/>
    </w:rPr>
  </w:style>
  <w:style w:type="paragraph" w:styleId="a8">
    <w:name w:val="Balloon Text"/>
    <w:basedOn w:val="a"/>
    <w:link w:val="a7"/>
    <w:uiPriority w:val="99"/>
    <w:semiHidden/>
    <w:unhideWhenUsed/>
    <w:rsid w:val="00541FD6"/>
    <w:rPr>
      <w:rFonts w:ascii="Tahoma" w:eastAsiaTheme="minorEastAsia" w:hAnsi="Tahoma" w:cs="Tahoma"/>
      <w:sz w:val="16"/>
      <w:szCs w:val="16"/>
    </w:rPr>
  </w:style>
  <w:style w:type="character" w:customStyle="1" w:styleId="a9">
    <w:name w:val="Нижний колонтитул Знак"/>
    <w:basedOn w:val="a0"/>
    <w:link w:val="aa"/>
    <w:uiPriority w:val="99"/>
    <w:rsid w:val="00541FD6"/>
    <w:rPr>
      <w:rFonts w:eastAsiaTheme="minorEastAsia"/>
      <w:lang w:eastAsia="ru-RU"/>
    </w:rPr>
  </w:style>
  <w:style w:type="paragraph" w:styleId="aa">
    <w:name w:val="footer"/>
    <w:basedOn w:val="a"/>
    <w:link w:val="a9"/>
    <w:uiPriority w:val="99"/>
    <w:unhideWhenUsed/>
    <w:rsid w:val="00541FD6"/>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c"/>
    <w:uiPriority w:val="99"/>
    <w:rsid w:val="00541FD6"/>
    <w:rPr>
      <w:rFonts w:ascii="Times New Roman" w:eastAsia="Times New Roman" w:hAnsi="Times New Roman" w:cs="Times New Roman"/>
      <w:sz w:val="20"/>
      <w:szCs w:val="20"/>
      <w:lang w:eastAsia="ru-RU"/>
    </w:rPr>
  </w:style>
  <w:style w:type="paragraph" w:styleId="ac">
    <w:name w:val="header"/>
    <w:basedOn w:val="a"/>
    <w:link w:val="ab"/>
    <w:uiPriority w:val="99"/>
    <w:rsid w:val="00541FD6"/>
    <w:pPr>
      <w:tabs>
        <w:tab w:val="center" w:pos="4677"/>
        <w:tab w:val="right" w:pos="9355"/>
      </w:tabs>
    </w:pPr>
    <w:rPr>
      <w:sz w:val="20"/>
      <w:szCs w:val="20"/>
    </w:rPr>
  </w:style>
  <w:style w:type="paragraph" w:customStyle="1" w:styleId="ConsPlusTitle">
    <w:name w:val="ConsPlusTitle"/>
    <w:rsid w:val="002321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41FD6"/>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basedOn w:val="a0"/>
    <w:uiPriority w:val="99"/>
    <w:rsid w:val="00541FD6"/>
    <w:rPr>
      <w:rFonts w:ascii="Times New Roman" w:hAnsi="Times New Roman" w:cs="Times New Roman"/>
      <w:b/>
      <w:bCs/>
      <w:spacing w:val="10"/>
      <w:sz w:val="24"/>
      <w:szCs w:val="24"/>
    </w:rPr>
  </w:style>
  <w:style w:type="paragraph" w:customStyle="1" w:styleId="Style4">
    <w:name w:val="Style4"/>
    <w:basedOn w:val="a"/>
    <w:uiPriority w:val="99"/>
    <w:rsid w:val="00541FD6"/>
    <w:pPr>
      <w:widowControl w:val="0"/>
      <w:autoSpaceDE w:val="0"/>
      <w:autoSpaceDN w:val="0"/>
      <w:adjustRightInd w:val="0"/>
      <w:spacing w:line="326" w:lineRule="exact"/>
      <w:jc w:val="center"/>
    </w:pPr>
  </w:style>
  <w:style w:type="paragraph" w:customStyle="1" w:styleId="Style6">
    <w:name w:val="Style6"/>
    <w:basedOn w:val="a"/>
    <w:uiPriority w:val="99"/>
    <w:rsid w:val="00541FD6"/>
    <w:pPr>
      <w:widowControl w:val="0"/>
      <w:autoSpaceDE w:val="0"/>
      <w:autoSpaceDN w:val="0"/>
      <w:adjustRightInd w:val="0"/>
      <w:spacing w:line="485" w:lineRule="exact"/>
      <w:ind w:firstLine="542"/>
      <w:jc w:val="both"/>
    </w:pPr>
  </w:style>
  <w:style w:type="character" w:styleId="ad">
    <w:name w:val="Hyperlink"/>
    <w:basedOn w:val="a0"/>
    <w:rsid w:val="00541FD6"/>
    <w:rPr>
      <w:color w:val="0000FF"/>
      <w:u w:val="single"/>
    </w:rPr>
  </w:style>
  <w:style w:type="paragraph" w:customStyle="1" w:styleId="ConsPlusNonformat">
    <w:name w:val="ConsPlusNonformat"/>
    <w:uiPriority w:val="99"/>
    <w:rsid w:val="00541FD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e">
    <w:name w:val="page number"/>
    <w:basedOn w:val="a0"/>
    <w:rsid w:val="00541FD6"/>
  </w:style>
  <w:style w:type="character" w:customStyle="1" w:styleId="af">
    <w:name w:val="номер страницы"/>
    <w:basedOn w:val="a0"/>
    <w:rsid w:val="00541FD6"/>
  </w:style>
  <w:style w:type="paragraph" w:customStyle="1" w:styleId="pboth">
    <w:name w:val="pboth"/>
    <w:basedOn w:val="a"/>
    <w:rsid w:val="00666369"/>
    <w:pPr>
      <w:spacing w:before="100" w:beforeAutospacing="1" w:after="100" w:afterAutospacing="1"/>
    </w:pPr>
  </w:style>
  <w:style w:type="paragraph" w:styleId="af0">
    <w:name w:val="Subtitle"/>
    <w:basedOn w:val="a"/>
    <w:next w:val="a"/>
    <w:link w:val="af1"/>
    <w:uiPriority w:val="11"/>
    <w:qFormat/>
    <w:rsid w:val="00E72D3A"/>
    <w:pPr>
      <w:pBdr>
        <w:top w:val="none" w:sz="4" w:space="0" w:color="000000"/>
        <w:left w:val="none" w:sz="4" w:space="0" w:color="000000"/>
        <w:bottom w:val="none" w:sz="4" w:space="0" w:color="000000"/>
        <w:right w:val="none" w:sz="4" w:space="0" w:color="000000"/>
        <w:between w:val="none" w:sz="4" w:space="0" w:color="000000"/>
      </w:pBdr>
      <w:spacing w:before="200" w:after="200"/>
    </w:pPr>
  </w:style>
  <w:style w:type="character" w:customStyle="1" w:styleId="af1">
    <w:name w:val="Подзаголовок Знак"/>
    <w:basedOn w:val="a0"/>
    <w:link w:val="af0"/>
    <w:uiPriority w:val="11"/>
    <w:rsid w:val="00E72D3A"/>
    <w:rPr>
      <w:rFonts w:ascii="Times New Roman" w:eastAsia="Times New Roman" w:hAnsi="Times New Roman" w:cs="Times New Roman"/>
      <w:sz w:val="24"/>
      <w:szCs w:val="24"/>
      <w:lang w:eastAsia="ru-RU"/>
    </w:rPr>
  </w:style>
  <w:style w:type="paragraph" w:styleId="2">
    <w:name w:val="Body Text Indent 2"/>
    <w:basedOn w:val="a"/>
    <w:link w:val="20"/>
    <w:rsid w:val="00271B03"/>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sz w:val="28"/>
      <w:szCs w:val="28"/>
    </w:rPr>
  </w:style>
  <w:style w:type="character" w:customStyle="1" w:styleId="20">
    <w:name w:val="Основной текст с отступом 2 Знак"/>
    <w:basedOn w:val="a0"/>
    <w:link w:val="2"/>
    <w:rsid w:val="00271B03"/>
    <w:rPr>
      <w:rFonts w:ascii="Times New Roman" w:eastAsia="Times New Roman" w:hAnsi="Times New Roman" w:cs="Times New Roman"/>
      <w:sz w:val="28"/>
      <w:szCs w:val="28"/>
      <w:lang w:eastAsia="ru-RU"/>
    </w:rPr>
  </w:style>
  <w:style w:type="paragraph" w:styleId="af2">
    <w:name w:val="List Paragraph"/>
    <w:basedOn w:val="a"/>
    <w:uiPriority w:val="34"/>
    <w:qFormat/>
    <w:rsid w:val="002101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246474">
      <w:bodyDiv w:val="1"/>
      <w:marLeft w:val="0"/>
      <w:marRight w:val="0"/>
      <w:marTop w:val="0"/>
      <w:marBottom w:val="0"/>
      <w:divBdr>
        <w:top w:val="none" w:sz="0" w:space="0" w:color="auto"/>
        <w:left w:val="none" w:sz="0" w:space="0" w:color="auto"/>
        <w:bottom w:val="none" w:sz="0" w:space="0" w:color="auto"/>
        <w:right w:val="none" w:sz="0" w:space="0" w:color="auto"/>
      </w:divBdr>
    </w:div>
    <w:div w:id="350498655">
      <w:bodyDiv w:val="1"/>
      <w:marLeft w:val="0"/>
      <w:marRight w:val="0"/>
      <w:marTop w:val="0"/>
      <w:marBottom w:val="0"/>
      <w:divBdr>
        <w:top w:val="none" w:sz="0" w:space="0" w:color="auto"/>
        <w:left w:val="none" w:sz="0" w:space="0" w:color="auto"/>
        <w:bottom w:val="none" w:sz="0" w:space="0" w:color="auto"/>
        <w:right w:val="none" w:sz="0" w:space="0" w:color="auto"/>
      </w:divBdr>
    </w:div>
    <w:div w:id="688873602">
      <w:bodyDiv w:val="1"/>
      <w:marLeft w:val="0"/>
      <w:marRight w:val="0"/>
      <w:marTop w:val="0"/>
      <w:marBottom w:val="0"/>
      <w:divBdr>
        <w:top w:val="none" w:sz="0" w:space="0" w:color="auto"/>
        <w:left w:val="none" w:sz="0" w:space="0" w:color="auto"/>
        <w:bottom w:val="none" w:sz="0" w:space="0" w:color="auto"/>
        <w:right w:val="none" w:sz="0" w:space="0" w:color="auto"/>
      </w:divBdr>
    </w:div>
    <w:div w:id="14673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E37F-EA07-4CFB-B1FB-A61FF993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19</Pages>
  <Words>6097</Words>
  <Characters>34756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EKotenkova</dc:creator>
  <cp:lastModifiedBy>tvnagornyh</cp:lastModifiedBy>
  <cp:revision>50</cp:revision>
  <cp:lastPrinted>2021-05-24T13:34:00Z</cp:lastPrinted>
  <dcterms:created xsi:type="dcterms:W3CDTF">2021-04-27T05:23:00Z</dcterms:created>
  <dcterms:modified xsi:type="dcterms:W3CDTF">2021-06-15T06:38:00Z</dcterms:modified>
</cp:coreProperties>
</file>